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2B0" w:rsidRDefault="005B52B0" w:rsidP="00F46485">
      <w:pPr>
        <w:pStyle w:val="a3"/>
        <w:tabs>
          <w:tab w:val="clear" w:pos="4153"/>
          <w:tab w:val="clear" w:pos="8306"/>
        </w:tabs>
        <w:rPr>
          <w:rFonts w:cs="Arial"/>
          <w:sz w:val="22"/>
          <w:szCs w:val="22"/>
          <w:highlight w:val="yellow"/>
          <w:lang w:val="en-US"/>
        </w:rPr>
      </w:pPr>
    </w:p>
    <w:p w:rsidR="005B52B0" w:rsidRDefault="005B52B0" w:rsidP="00F46485">
      <w:pPr>
        <w:pStyle w:val="a3"/>
        <w:tabs>
          <w:tab w:val="clear" w:pos="4153"/>
          <w:tab w:val="clear" w:pos="8306"/>
        </w:tabs>
        <w:rPr>
          <w:rFonts w:cs="Arial"/>
          <w:sz w:val="22"/>
          <w:szCs w:val="22"/>
          <w:highlight w:val="yellow"/>
          <w:lang w:val="en-US"/>
        </w:rPr>
      </w:pPr>
    </w:p>
    <w:p w:rsidR="005B52B0" w:rsidRDefault="005B52B0" w:rsidP="00F46485">
      <w:pPr>
        <w:pStyle w:val="a3"/>
        <w:tabs>
          <w:tab w:val="clear" w:pos="4153"/>
          <w:tab w:val="clear" w:pos="8306"/>
        </w:tabs>
        <w:rPr>
          <w:rFonts w:cs="Arial"/>
          <w:sz w:val="22"/>
          <w:szCs w:val="22"/>
          <w:highlight w:val="yellow"/>
          <w:lang w:val="en-US"/>
        </w:rPr>
      </w:pPr>
    </w:p>
    <w:p w:rsidR="005B52B0" w:rsidRDefault="005B52B0" w:rsidP="00F46485">
      <w:pPr>
        <w:pStyle w:val="a3"/>
        <w:tabs>
          <w:tab w:val="clear" w:pos="4153"/>
          <w:tab w:val="clear" w:pos="8306"/>
        </w:tabs>
        <w:rPr>
          <w:rFonts w:cs="Arial"/>
          <w:sz w:val="22"/>
          <w:szCs w:val="22"/>
          <w:highlight w:val="yellow"/>
          <w:lang w:val="en-US"/>
        </w:rPr>
      </w:pPr>
    </w:p>
    <w:p w:rsidR="0072345E" w:rsidRPr="00B47DF9" w:rsidRDefault="00B35678" w:rsidP="00F46485">
      <w:pPr>
        <w:pStyle w:val="a3"/>
        <w:tabs>
          <w:tab w:val="clear" w:pos="4153"/>
          <w:tab w:val="clear" w:pos="8306"/>
        </w:tabs>
        <w:rPr>
          <w:rFonts w:cs="Arial"/>
          <w:sz w:val="22"/>
          <w:szCs w:val="22"/>
          <w:highlight w:val="yellow"/>
        </w:rPr>
      </w:pPr>
      <w:r w:rsidRPr="00B47DF9">
        <w:rPr>
          <w:rFonts w:cs="Arial"/>
          <w:sz w:val="22"/>
          <w:szCs w:val="22"/>
          <w:highlight w:val="yellow"/>
        </w:rPr>
        <w:t xml:space="preserve">                                </w:t>
      </w:r>
    </w:p>
    <w:p w:rsidR="005B52B0" w:rsidRDefault="00B35678" w:rsidP="00F46485">
      <w:pPr>
        <w:pStyle w:val="a3"/>
        <w:tabs>
          <w:tab w:val="clear" w:pos="4153"/>
          <w:tab w:val="clear" w:pos="8306"/>
        </w:tabs>
        <w:rPr>
          <w:rFonts w:cs="Arial"/>
          <w:sz w:val="22"/>
          <w:szCs w:val="22"/>
          <w:highlight w:val="yellow"/>
          <w:lang w:val="en-US"/>
        </w:rPr>
      </w:pPr>
      <w:r w:rsidRPr="00B47DF9">
        <w:rPr>
          <w:rFonts w:cs="Arial"/>
          <w:sz w:val="22"/>
          <w:szCs w:val="22"/>
          <w:highlight w:val="yellow"/>
        </w:rPr>
        <w:t xml:space="preserve"> </w:t>
      </w:r>
    </w:p>
    <w:p w:rsidR="005B52B0" w:rsidRPr="005B52B0" w:rsidRDefault="005B52B0" w:rsidP="00F46485">
      <w:pPr>
        <w:pStyle w:val="a3"/>
        <w:tabs>
          <w:tab w:val="clear" w:pos="4153"/>
          <w:tab w:val="clear" w:pos="8306"/>
        </w:tabs>
        <w:rPr>
          <w:rFonts w:cs="Arial"/>
          <w:sz w:val="22"/>
          <w:szCs w:val="22"/>
          <w:highlight w:val="yellow"/>
          <w:lang w:val="en-US"/>
        </w:rPr>
      </w:pPr>
    </w:p>
    <w:p w:rsidR="0082169C" w:rsidRPr="0082169C" w:rsidRDefault="0082169C" w:rsidP="0082169C">
      <w:pPr>
        <w:rPr>
          <w:rFonts w:cs="Arial"/>
          <w:b/>
          <w:bCs/>
          <w:sz w:val="22"/>
          <w:szCs w:val="22"/>
          <w:highlight w:val="yellow"/>
        </w:rPr>
      </w:pPr>
    </w:p>
    <w:p w:rsidR="002872F7" w:rsidRPr="00B47DF9" w:rsidRDefault="002872F7">
      <w:pPr>
        <w:rPr>
          <w:rFonts w:cs="Arial"/>
          <w:b/>
          <w:bCs/>
          <w:sz w:val="22"/>
          <w:szCs w:val="22"/>
          <w:highlight w:val="yellow"/>
        </w:rPr>
      </w:pPr>
    </w:p>
    <w:p w:rsidR="00472EC5" w:rsidRPr="00CC0224" w:rsidRDefault="00472EC5" w:rsidP="00122847">
      <w:pPr>
        <w:pStyle w:val="a3"/>
        <w:jc w:val="both"/>
        <w:rPr>
          <w:rFonts w:cs="Arial"/>
          <w:b/>
          <w:sz w:val="22"/>
          <w:szCs w:val="22"/>
        </w:rPr>
      </w:pPr>
      <w:r w:rsidRPr="00CC0224">
        <w:rPr>
          <w:rFonts w:cs="Arial"/>
          <w:bCs/>
          <w:sz w:val="22"/>
          <w:szCs w:val="22"/>
        </w:rPr>
        <w:t xml:space="preserve">                                     </w:t>
      </w:r>
      <w:r w:rsidRPr="00CC0224">
        <w:rPr>
          <w:rFonts w:cs="Arial"/>
          <w:b/>
          <w:bCs/>
          <w:sz w:val="22"/>
          <w:szCs w:val="22"/>
        </w:rPr>
        <w:t xml:space="preserve"> ΠΙΝΑΚΑΣ ΣΥΜΜΟΡΦΩΣΗΣ ΤΕΧΝΙΚΗΣ ΠΡΟΣΦΟΡΑΣ</w:t>
      </w:r>
    </w:p>
    <w:p w:rsidR="00472EC5" w:rsidRPr="00CC0224" w:rsidRDefault="00472EC5" w:rsidP="00122847">
      <w:pPr>
        <w:pStyle w:val="a3"/>
        <w:jc w:val="both"/>
        <w:rPr>
          <w:rFonts w:cs="Arial"/>
          <w:sz w:val="22"/>
          <w:szCs w:val="22"/>
          <w:lang w:val="en-US"/>
        </w:rPr>
      </w:pPr>
    </w:p>
    <w:p w:rsidR="00472EC5" w:rsidRPr="00CC0224" w:rsidRDefault="00472EC5" w:rsidP="00122847">
      <w:pPr>
        <w:pStyle w:val="a3"/>
        <w:jc w:val="both"/>
        <w:rPr>
          <w:rFonts w:cs="Arial"/>
          <w:sz w:val="22"/>
          <w:szCs w:val="22"/>
        </w:rPr>
      </w:pPr>
    </w:p>
    <w:p w:rsidR="00472EC5" w:rsidRPr="00CC0224"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24"/>
        <w:gridCol w:w="1318"/>
        <w:gridCol w:w="1416"/>
        <w:gridCol w:w="1925"/>
      </w:tblGrid>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Α/Α</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ΠΕΡΙΓΡΑΦΗ</w:t>
            </w: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ΑΠΑΙΤΗΣΗ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ΑΠΑΝΤΗΣΗ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ΠΑΡΑΠΟΜΠΗ/ ΠΑΡΑΤΗΡΗΣΕΙΣ</w:t>
            </w:r>
          </w:p>
        </w:tc>
      </w:tr>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1</w:t>
            </w:r>
          </w:p>
        </w:tc>
        <w:tc>
          <w:tcPr>
            <w:tcW w:w="0" w:type="auto"/>
            <w:shd w:val="clear" w:color="auto" w:fill="auto"/>
            <w:vAlign w:val="center"/>
          </w:tcPr>
          <w:p w:rsidR="00CC0224" w:rsidRPr="00CC0224" w:rsidRDefault="00CC0224" w:rsidP="00CC0224">
            <w:pPr>
              <w:pStyle w:val="a3"/>
              <w:jc w:val="both"/>
              <w:rPr>
                <w:rFonts w:cs="Arial"/>
                <w:bCs/>
                <w:sz w:val="22"/>
                <w:szCs w:val="22"/>
              </w:rPr>
            </w:pPr>
            <w:r w:rsidRPr="00CC0224">
              <w:rPr>
                <w:rFonts w:cs="Arial"/>
                <w:bCs/>
                <w:sz w:val="22"/>
                <w:szCs w:val="22"/>
              </w:rPr>
              <w:t>Με το Συμφωνητικό αυτό ο Εργοδότης αναθέτει και ο Ανάδοχος αναλαμβάνει την υποχρέωση να προβαίνει στην έγκαιρη, έντεχνη, άρτια, οικονομική και ασφαλή παροχή υπηρεσιών συντήρησης όλων  των ανυψωτικών συστημάτων του Νοσοκομείου, και συγκεκριμένα:</w:t>
            </w:r>
          </w:p>
          <w:p w:rsidR="00CC0224" w:rsidRPr="00CC0224" w:rsidRDefault="00CC0224" w:rsidP="00CC0224">
            <w:pPr>
              <w:pStyle w:val="a3"/>
              <w:jc w:val="both"/>
              <w:rPr>
                <w:rFonts w:cs="Arial"/>
                <w:bCs/>
                <w:sz w:val="22"/>
                <w:szCs w:val="22"/>
              </w:rPr>
            </w:pPr>
            <w:r w:rsidRPr="00CC0224">
              <w:rPr>
                <w:rFonts w:cs="Arial"/>
                <w:b/>
                <w:bCs/>
                <w:sz w:val="22"/>
                <w:szCs w:val="22"/>
              </w:rPr>
              <w:t>Α.</w:t>
            </w:r>
            <w:r w:rsidRPr="00CC0224">
              <w:rPr>
                <w:rFonts w:cs="Arial"/>
                <w:bCs/>
                <w:sz w:val="22"/>
                <w:szCs w:val="22"/>
              </w:rPr>
              <w:t xml:space="preserve"> Οι προληπτικές και οι επανορθωτικές συντηρήσεις και η αποκατάσταση των προκυπτουσών βλαβών όλων των ανυψωτικών συστημάτων του Νοσοκομείου με πλήρη κάλυψη των ανταλλακτικών πλην αυτών που απαριθμούνται περιοριστικά παρακάτω.</w:t>
            </w:r>
          </w:p>
          <w:p w:rsidR="00CC0224" w:rsidRPr="00CC0224" w:rsidRDefault="00CC0224" w:rsidP="00CC0224">
            <w:pPr>
              <w:pStyle w:val="a3"/>
              <w:jc w:val="both"/>
              <w:rPr>
                <w:rFonts w:cs="Arial"/>
                <w:bCs/>
                <w:sz w:val="22"/>
                <w:szCs w:val="22"/>
              </w:rPr>
            </w:pPr>
            <w:r w:rsidRPr="00CC0224">
              <w:rPr>
                <w:rFonts w:cs="Arial"/>
                <w:bCs/>
                <w:sz w:val="22"/>
                <w:szCs w:val="22"/>
              </w:rPr>
              <w:t>Τα οχτώ (8) ανυψωτικά συστήματα του Νοσοκομείου που περιλαμβάνονται στην σύμβαση είναι:</w:t>
            </w:r>
          </w:p>
          <w:p w:rsidR="00CC0224" w:rsidRPr="00CC0224" w:rsidRDefault="00CC0224" w:rsidP="00CC0224">
            <w:pPr>
              <w:pStyle w:val="a3"/>
              <w:ind w:left="360"/>
              <w:jc w:val="both"/>
              <w:rPr>
                <w:rFonts w:cs="Arial"/>
                <w:bCs/>
                <w:sz w:val="22"/>
                <w:szCs w:val="22"/>
              </w:rPr>
            </w:pPr>
            <w:r>
              <w:rPr>
                <w:rFonts w:cs="Arial"/>
                <w:bCs/>
                <w:sz w:val="22"/>
                <w:szCs w:val="22"/>
              </w:rPr>
              <w:t xml:space="preserve">1. </w:t>
            </w:r>
            <w:r w:rsidRPr="00CC0224">
              <w:rPr>
                <w:rFonts w:cs="Arial"/>
                <w:bCs/>
                <w:sz w:val="22"/>
                <w:szCs w:val="22"/>
              </w:rPr>
              <w:t>Οι ανελκυστήρες των κτιρίων Α, Γ, Δ - ένας ανά κτίριο</w:t>
            </w:r>
          </w:p>
          <w:p w:rsidR="00CC0224" w:rsidRPr="00CC0224" w:rsidRDefault="00CC0224" w:rsidP="00CC0224">
            <w:pPr>
              <w:pStyle w:val="a3"/>
              <w:ind w:left="360"/>
              <w:jc w:val="both"/>
              <w:rPr>
                <w:rFonts w:cs="Arial"/>
                <w:bCs/>
                <w:sz w:val="22"/>
                <w:szCs w:val="22"/>
              </w:rPr>
            </w:pPr>
            <w:r>
              <w:rPr>
                <w:rFonts w:cs="Arial"/>
                <w:bCs/>
                <w:sz w:val="22"/>
                <w:szCs w:val="22"/>
              </w:rPr>
              <w:t>2.</w:t>
            </w:r>
            <w:r w:rsidRPr="00CC0224">
              <w:rPr>
                <w:rFonts w:cs="Arial"/>
                <w:bCs/>
                <w:sz w:val="22"/>
                <w:szCs w:val="22"/>
              </w:rPr>
              <w:t>Οι δύο ανελκυστήρες του κτιρίου Β</w:t>
            </w:r>
          </w:p>
          <w:p w:rsidR="00CC0224" w:rsidRPr="00CC0224" w:rsidRDefault="00CC0224" w:rsidP="00CC0224">
            <w:pPr>
              <w:pStyle w:val="a3"/>
              <w:numPr>
                <w:ilvl w:val="0"/>
                <w:numId w:val="19"/>
              </w:numPr>
              <w:jc w:val="both"/>
              <w:rPr>
                <w:rFonts w:cs="Arial"/>
                <w:bCs/>
                <w:sz w:val="22"/>
                <w:szCs w:val="22"/>
              </w:rPr>
            </w:pPr>
            <w:r w:rsidRPr="00CC0224">
              <w:rPr>
                <w:rFonts w:cs="Arial"/>
                <w:bCs/>
                <w:sz w:val="22"/>
                <w:szCs w:val="22"/>
              </w:rPr>
              <w:t>Οι δύο πλατφόρμες μεταφοράς του υλικού αποστείρωσης του κτιρίου Β.</w:t>
            </w:r>
          </w:p>
          <w:p w:rsidR="00CC0224" w:rsidRPr="00CC0224" w:rsidRDefault="00CC0224" w:rsidP="00CC0224">
            <w:pPr>
              <w:pStyle w:val="a3"/>
              <w:numPr>
                <w:ilvl w:val="0"/>
                <w:numId w:val="19"/>
              </w:numPr>
              <w:jc w:val="both"/>
              <w:rPr>
                <w:rFonts w:cs="Arial"/>
                <w:bCs/>
                <w:sz w:val="22"/>
                <w:szCs w:val="22"/>
              </w:rPr>
            </w:pPr>
            <w:r w:rsidRPr="00CC0224">
              <w:rPr>
                <w:rFonts w:cs="Arial"/>
                <w:bCs/>
                <w:sz w:val="22"/>
                <w:szCs w:val="22"/>
              </w:rPr>
              <w:t>Μία υδραυλική πλατφόρμα μεταφοράς τροχήλατων μαγειρείου και υλικών τραπεζαρίας.</w:t>
            </w:r>
          </w:p>
          <w:p w:rsidR="00CC0224" w:rsidRPr="00CC0224" w:rsidRDefault="00CC0224" w:rsidP="00CC0224">
            <w:pPr>
              <w:pStyle w:val="a3"/>
              <w:jc w:val="both"/>
              <w:rPr>
                <w:rFonts w:cs="Arial"/>
                <w:bCs/>
                <w:sz w:val="22"/>
                <w:szCs w:val="22"/>
              </w:rPr>
            </w:pPr>
            <w:r w:rsidRPr="00CC0224">
              <w:rPr>
                <w:rFonts w:cs="Arial"/>
                <w:bCs/>
                <w:sz w:val="22"/>
                <w:szCs w:val="22"/>
              </w:rPr>
              <w:t>Εξαιρούνται τα παρακάτω ανταλλακτικά για τα οποία οι τιμές είναι δεσμευτικές σύμφωνα με τον Πίνακα τιμών που έχει καταθέσει στο Διαγωνισμό ο Ανάδοχος (</w:t>
            </w:r>
            <w:r w:rsidRPr="00CC0224">
              <w:rPr>
                <w:rFonts w:cs="Arial"/>
                <w:bCs/>
                <w:i/>
                <w:iCs/>
                <w:sz w:val="22"/>
                <w:szCs w:val="22"/>
              </w:rPr>
              <w:t>Παράρτημα 1: Δεσμευτικός Πίνακας τιμών για τα εξαιρούμενα ανταλλακτικά</w:t>
            </w:r>
            <w:r w:rsidRPr="00CC0224">
              <w:rPr>
                <w:rFonts w:cs="Arial"/>
                <w:bCs/>
                <w:sz w:val="22"/>
                <w:szCs w:val="22"/>
              </w:rPr>
              <w:t>).</w:t>
            </w:r>
          </w:p>
          <w:p w:rsidR="00CC0224" w:rsidRPr="00CC0224" w:rsidRDefault="00CC0224" w:rsidP="00CC0224">
            <w:pPr>
              <w:pStyle w:val="a3"/>
              <w:jc w:val="both"/>
              <w:rPr>
                <w:rFonts w:cs="Arial"/>
                <w:bCs/>
                <w:sz w:val="22"/>
                <w:szCs w:val="22"/>
              </w:rPr>
            </w:pPr>
            <w:r w:rsidRPr="00CC0224">
              <w:rPr>
                <w:rFonts w:cs="Arial"/>
                <w:bCs/>
                <w:sz w:val="22"/>
                <w:szCs w:val="22"/>
              </w:rPr>
              <w:t xml:space="preserve">Στη σύμβαση περιλαμβάνεται το εργατικό κόστος για την εκτέλεση των σχετικών εργασιών, το κόστος αποσυναρμολόγησης και συναρμολόγησης των συσκευών που θα αντικατασταθούν καθώς και η δαπάνη μεταφοράς από προμηθευτές, και το κόστος αποκομιδής, διάθεσης και διαχείρισης για όλα τα εξαιρούμενα ανταλλακτικά. Συγκεκριμένα, τα εξαιρούμενα ανταλλακτικά </w:t>
            </w:r>
            <w:r w:rsidRPr="00CC0224">
              <w:rPr>
                <w:rFonts w:cs="Arial"/>
                <w:bCs/>
                <w:sz w:val="22"/>
                <w:szCs w:val="22"/>
              </w:rPr>
              <w:lastRenderedPageBreak/>
              <w:t>είναι:</w:t>
            </w:r>
          </w:p>
          <w:p w:rsidR="00CC0224" w:rsidRPr="00CC0224" w:rsidRDefault="00CC0224" w:rsidP="00CC0224">
            <w:pPr>
              <w:pStyle w:val="a3"/>
              <w:numPr>
                <w:ilvl w:val="0"/>
                <w:numId w:val="14"/>
              </w:numPr>
              <w:jc w:val="both"/>
              <w:rPr>
                <w:rFonts w:cs="Arial"/>
                <w:bCs/>
                <w:sz w:val="22"/>
                <w:szCs w:val="22"/>
              </w:rPr>
            </w:pPr>
            <w:r w:rsidRPr="00CC0224">
              <w:rPr>
                <w:rFonts w:cs="Arial"/>
                <w:bCs/>
                <w:sz w:val="22"/>
                <w:szCs w:val="22"/>
              </w:rPr>
              <w:t>Τροχαλίες</w:t>
            </w:r>
          </w:p>
          <w:p w:rsidR="00CC0224" w:rsidRPr="00CC0224" w:rsidRDefault="00CC0224" w:rsidP="00CC0224">
            <w:pPr>
              <w:pStyle w:val="a3"/>
              <w:numPr>
                <w:ilvl w:val="0"/>
                <w:numId w:val="14"/>
              </w:numPr>
              <w:jc w:val="both"/>
              <w:rPr>
                <w:rFonts w:cs="Arial"/>
                <w:bCs/>
                <w:sz w:val="22"/>
                <w:szCs w:val="22"/>
              </w:rPr>
            </w:pPr>
            <w:r w:rsidRPr="00CC0224">
              <w:rPr>
                <w:rFonts w:cs="Arial"/>
                <w:bCs/>
                <w:sz w:val="22"/>
                <w:szCs w:val="22"/>
              </w:rPr>
              <w:t>Κινητήρες</w:t>
            </w:r>
          </w:p>
          <w:p w:rsidR="00CC0224" w:rsidRPr="00CC0224" w:rsidRDefault="00CC0224" w:rsidP="00CC0224">
            <w:pPr>
              <w:pStyle w:val="a3"/>
              <w:numPr>
                <w:ilvl w:val="0"/>
                <w:numId w:val="14"/>
              </w:numPr>
              <w:jc w:val="both"/>
              <w:rPr>
                <w:rFonts w:cs="Arial"/>
                <w:bCs/>
                <w:sz w:val="22"/>
                <w:szCs w:val="22"/>
              </w:rPr>
            </w:pPr>
            <w:r w:rsidRPr="00CC0224">
              <w:rPr>
                <w:rFonts w:cs="Arial"/>
                <w:bCs/>
                <w:sz w:val="22"/>
                <w:szCs w:val="22"/>
              </w:rPr>
              <w:t>Μειωτήρες</w:t>
            </w:r>
          </w:p>
          <w:p w:rsidR="00CC0224" w:rsidRPr="00CC0224" w:rsidRDefault="00CC0224" w:rsidP="00CC0224">
            <w:pPr>
              <w:pStyle w:val="a3"/>
              <w:numPr>
                <w:ilvl w:val="0"/>
                <w:numId w:val="14"/>
              </w:numPr>
              <w:jc w:val="both"/>
              <w:rPr>
                <w:rFonts w:cs="Arial"/>
                <w:bCs/>
                <w:sz w:val="22"/>
                <w:szCs w:val="22"/>
              </w:rPr>
            </w:pPr>
            <w:r w:rsidRPr="00CC0224">
              <w:rPr>
                <w:rFonts w:cs="Arial"/>
                <w:bCs/>
                <w:sz w:val="22"/>
                <w:szCs w:val="22"/>
              </w:rPr>
              <w:t>Αντλίες υδραυλικών ανελκυστήρων</w:t>
            </w:r>
          </w:p>
          <w:p w:rsidR="00CC0224" w:rsidRPr="00CC0224" w:rsidRDefault="00CC0224" w:rsidP="00CC0224">
            <w:pPr>
              <w:pStyle w:val="a3"/>
              <w:numPr>
                <w:ilvl w:val="0"/>
                <w:numId w:val="14"/>
              </w:numPr>
              <w:jc w:val="both"/>
              <w:rPr>
                <w:rFonts w:cs="Arial"/>
                <w:bCs/>
                <w:sz w:val="22"/>
                <w:szCs w:val="22"/>
              </w:rPr>
            </w:pPr>
            <w:proofErr w:type="spellStart"/>
            <w:r w:rsidRPr="00CC0224">
              <w:rPr>
                <w:rFonts w:cs="Arial"/>
                <w:bCs/>
                <w:sz w:val="22"/>
                <w:szCs w:val="22"/>
              </w:rPr>
              <w:t>Block</w:t>
            </w:r>
            <w:proofErr w:type="spellEnd"/>
            <w:r w:rsidRPr="00CC0224">
              <w:rPr>
                <w:rFonts w:cs="Arial"/>
                <w:bCs/>
                <w:sz w:val="22"/>
                <w:szCs w:val="22"/>
              </w:rPr>
              <w:t xml:space="preserve"> βαλβίδων</w:t>
            </w:r>
          </w:p>
          <w:p w:rsidR="00CC0224" w:rsidRPr="00CC0224" w:rsidRDefault="00CC0224" w:rsidP="00CC0224">
            <w:pPr>
              <w:pStyle w:val="a3"/>
              <w:numPr>
                <w:ilvl w:val="0"/>
                <w:numId w:val="14"/>
              </w:numPr>
              <w:jc w:val="both"/>
              <w:rPr>
                <w:rFonts w:cs="Arial"/>
                <w:bCs/>
                <w:sz w:val="22"/>
                <w:szCs w:val="22"/>
              </w:rPr>
            </w:pPr>
            <w:r w:rsidRPr="00CC0224">
              <w:rPr>
                <w:rFonts w:cs="Arial"/>
                <w:bCs/>
                <w:sz w:val="22"/>
                <w:szCs w:val="22"/>
              </w:rPr>
              <w:t>Έμβολα</w:t>
            </w:r>
          </w:p>
          <w:p w:rsidR="00CC0224" w:rsidRPr="00CC0224" w:rsidRDefault="00CC0224" w:rsidP="00CC0224">
            <w:pPr>
              <w:pStyle w:val="a3"/>
              <w:numPr>
                <w:ilvl w:val="0"/>
                <w:numId w:val="14"/>
              </w:numPr>
              <w:jc w:val="both"/>
              <w:rPr>
                <w:rFonts w:cs="Arial"/>
                <w:bCs/>
                <w:sz w:val="22"/>
                <w:szCs w:val="22"/>
              </w:rPr>
            </w:pPr>
            <w:proofErr w:type="spellStart"/>
            <w:r w:rsidRPr="00CC0224">
              <w:rPr>
                <w:rFonts w:cs="Arial"/>
                <w:bCs/>
                <w:sz w:val="22"/>
                <w:szCs w:val="22"/>
              </w:rPr>
              <w:t>Inverters</w:t>
            </w:r>
            <w:proofErr w:type="spellEnd"/>
            <w:r w:rsidRPr="00CC0224">
              <w:rPr>
                <w:rFonts w:cs="Arial"/>
                <w:bCs/>
                <w:sz w:val="22"/>
                <w:szCs w:val="22"/>
              </w:rPr>
              <w:t xml:space="preserve"> πινάκων και θυρών</w:t>
            </w:r>
          </w:p>
          <w:p w:rsidR="00CC0224" w:rsidRPr="00CC0224" w:rsidRDefault="00CC0224" w:rsidP="00CC0224">
            <w:pPr>
              <w:pStyle w:val="a3"/>
              <w:numPr>
                <w:ilvl w:val="0"/>
                <w:numId w:val="14"/>
              </w:numPr>
              <w:jc w:val="both"/>
              <w:rPr>
                <w:rFonts w:cs="Arial"/>
                <w:bCs/>
                <w:sz w:val="22"/>
                <w:szCs w:val="22"/>
              </w:rPr>
            </w:pPr>
            <w:r w:rsidRPr="00CC0224">
              <w:rPr>
                <w:rFonts w:cs="Arial"/>
                <w:bCs/>
                <w:sz w:val="22"/>
                <w:szCs w:val="22"/>
              </w:rPr>
              <w:t>Κεντρικές πλακέτες λειτουργίας</w:t>
            </w:r>
          </w:p>
          <w:p w:rsidR="00CC0224" w:rsidRPr="00CC0224" w:rsidRDefault="00CC0224" w:rsidP="00CC0224">
            <w:pPr>
              <w:pStyle w:val="a3"/>
              <w:numPr>
                <w:ilvl w:val="0"/>
                <w:numId w:val="14"/>
              </w:numPr>
              <w:jc w:val="both"/>
              <w:rPr>
                <w:rFonts w:cs="Arial"/>
                <w:bCs/>
                <w:sz w:val="22"/>
                <w:szCs w:val="22"/>
              </w:rPr>
            </w:pPr>
            <w:r w:rsidRPr="00CC0224">
              <w:rPr>
                <w:rFonts w:cs="Arial"/>
                <w:bCs/>
                <w:sz w:val="22"/>
                <w:szCs w:val="22"/>
              </w:rPr>
              <w:t>Κινητήρες θυρών</w:t>
            </w:r>
          </w:p>
          <w:p w:rsidR="00CC0224" w:rsidRPr="00CC0224" w:rsidRDefault="00CC0224" w:rsidP="00CC0224">
            <w:pPr>
              <w:pStyle w:val="a3"/>
              <w:numPr>
                <w:ilvl w:val="0"/>
                <w:numId w:val="14"/>
              </w:numPr>
              <w:jc w:val="both"/>
              <w:rPr>
                <w:rFonts w:cs="Arial"/>
                <w:bCs/>
                <w:sz w:val="22"/>
                <w:szCs w:val="22"/>
              </w:rPr>
            </w:pPr>
            <w:r w:rsidRPr="00CC0224">
              <w:rPr>
                <w:rFonts w:cs="Arial"/>
                <w:bCs/>
                <w:sz w:val="22"/>
                <w:szCs w:val="22"/>
              </w:rPr>
              <w:t>Θύρες</w:t>
            </w:r>
          </w:p>
          <w:p w:rsidR="00CC0224" w:rsidRPr="00CC0224" w:rsidRDefault="00CC0224" w:rsidP="00CC0224">
            <w:pPr>
              <w:pStyle w:val="a3"/>
              <w:numPr>
                <w:ilvl w:val="0"/>
                <w:numId w:val="14"/>
              </w:numPr>
              <w:jc w:val="both"/>
              <w:rPr>
                <w:rFonts w:cs="Arial"/>
                <w:bCs/>
                <w:sz w:val="22"/>
                <w:szCs w:val="22"/>
              </w:rPr>
            </w:pPr>
            <w:r w:rsidRPr="00CC0224">
              <w:rPr>
                <w:rFonts w:cs="Arial"/>
                <w:bCs/>
                <w:sz w:val="22"/>
                <w:szCs w:val="22"/>
              </w:rPr>
              <w:t>Τα συρματόσχοινα ανάρτησης και ρύθμισης.</w:t>
            </w:r>
          </w:p>
          <w:p w:rsidR="00CC0224" w:rsidRPr="00CC0224" w:rsidRDefault="00CC0224" w:rsidP="00CC0224">
            <w:pPr>
              <w:pStyle w:val="a3"/>
              <w:jc w:val="both"/>
              <w:rPr>
                <w:rFonts w:cs="Arial"/>
                <w:bCs/>
                <w:sz w:val="22"/>
                <w:szCs w:val="22"/>
              </w:rPr>
            </w:pPr>
            <w:r w:rsidRPr="00CC0224">
              <w:rPr>
                <w:rFonts w:cs="Arial"/>
                <w:b/>
                <w:bCs/>
                <w:sz w:val="22"/>
                <w:szCs w:val="22"/>
              </w:rPr>
              <w:t>Β</w:t>
            </w:r>
            <w:r w:rsidRPr="00CC0224">
              <w:rPr>
                <w:rFonts w:cs="Arial"/>
                <w:bCs/>
                <w:sz w:val="22"/>
                <w:szCs w:val="22"/>
              </w:rPr>
              <w:t>. Η ετήσια πιστοποίηση σύμφωνα με τη νομοθεσία, των ανυψωτικών συστημάτων του Νοσοκομείου.</w:t>
            </w:r>
          </w:p>
          <w:p w:rsidR="00CC0224" w:rsidRPr="00CC0224" w:rsidRDefault="00CC0224" w:rsidP="00CC0224">
            <w:pPr>
              <w:pStyle w:val="a3"/>
              <w:jc w:val="both"/>
              <w:rPr>
                <w:rFonts w:cs="Arial"/>
                <w:bCs/>
                <w:sz w:val="22"/>
                <w:szCs w:val="22"/>
              </w:rPr>
            </w:pPr>
            <w:r w:rsidRPr="00CC0224">
              <w:rPr>
                <w:rFonts w:cs="Arial"/>
                <w:bCs/>
                <w:sz w:val="22"/>
                <w:szCs w:val="22"/>
              </w:rPr>
              <w:t>Στο αντικείμενο της σύμβασης του αναδόχου περιλαμβάνονται ακόμη:</w:t>
            </w:r>
          </w:p>
          <w:p w:rsidR="00CC0224" w:rsidRPr="00CC0224" w:rsidRDefault="00CC0224" w:rsidP="00CC0224">
            <w:pPr>
              <w:pStyle w:val="a3"/>
              <w:jc w:val="both"/>
              <w:rPr>
                <w:rFonts w:cs="Arial"/>
                <w:bCs/>
                <w:sz w:val="22"/>
                <w:szCs w:val="22"/>
              </w:rPr>
            </w:pPr>
            <w:r>
              <w:rPr>
                <w:rFonts w:cs="Arial"/>
                <w:bCs/>
                <w:sz w:val="22"/>
                <w:szCs w:val="22"/>
              </w:rPr>
              <w:t>1.</w:t>
            </w:r>
            <w:r w:rsidRPr="00CC0224">
              <w:rPr>
                <w:rFonts w:cs="Arial"/>
                <w:bCs/>
                <w:sz w:val="22"/>
                <w:szCs w:val="22"/>
              </w:rPr>
              <w:t xml:space="preserve">Η δαπάνη για την αποκομιδή, μεταφορά και διαχείριση από </w:t>
            </w:r>
            <w:proofErr w:type="spellStart"/>
            <w:r w:rsidRPr="00CC0224">
              <w:rPr>
                <w:rFonts w:cs="Arial"/>
                <w:bCs/>
                <w:sz w:val="22"/>
                <w:szCs w:val="22"/>
              </w:rPr>
              <w:t>αδειοδοτημένο</w:t>
            </w:r>
            <w:proofErr w:type="spellEnd"/>
            <w:r w:rsidRPr="00CC0224">
              <w:rPr>
                <w:rFonts w:cs="Arial"/>
                <w:bCs/>
                <w:sz w:val="22"/>
                <w:szCs w:val="22"/>
              </w:rPr>
              <w:t xml:space="preserve"> φορέα των μηχανημάτων και όλων των υλικών που πιθανόν αντικατασταθούν, και η λήψη των αντίστοιχων βεβαιώσεων που θα υποβληθούν στον Εργοδότη.</w:t>
            </w:r>
          </w:p>
          <w:p w:rsidR="00CC0224" w:rsidRPr="00CC0224" w:rsidRDefault="00CC0224" w:rsidP="00CC0224">
            <w:pPr>
              <w:pStyle w:val="a3"/>
              <w:jc w:val="both"/>
              <w:rPr>
                <w:rFonts w:cs="Arial"/>
                <w:bCs/>
                <w:sz w:val="22"/>
                <w:szCs w:val="22"/>
              </w:rPr>
            </w:pPr>
            <w:r>
              <w:rPr>
                <w:rFonts w:cs="Arial"/>
                <w:bCs/>
                <w:sz w:val="22"/>
                <w:szCs w:val="22"/>
              </w:rPr>
              <w:t xml:space="preserve">2. </w:t>
            </w:r>
            <w:r w:rsidRPr="00CC0224">
              <w:rPr>
                <w:rFonts w:cs="Arial"/>
                <w:bCs/>
                <w:sz w:val="22"/>
                <w:szCs w:val="22"/>
              </w:rPr>
              <w:t xml:space="preserve">Η αποκατάσταση της καθαριότητας μετά από εργασίες που πραγματοποιεί στους χώρους του Νοσοκομείου, τα μηχανοστάσια, τα δώματα και τον περιβάλλοντα χώρο καθώς και η απομάκρυνση </w:t>
            </w:r>
            <w:proofErr w:type="spellStart"/>
            <w:r w:rsidRPr="00CC0224">
              <w:rPr>
                <w:rFonts w:cs="Arial"/>
                <w:bCs/>
                <w:sz w:val="22"/>
                <w:szCs w:val="22"/>
              </w:rPr>
              <w:t>μπάζων</w:t>
            </w:r>
            <w:proofErr w:type="spellEnd"/>
            <w:r w:rsidRPr="00CC0224">
              <w:rPr>
                <w:rFonts w:cs="Arial"/>
                <w:bCs/>
                <w:sz w:val="22"/>
                <w:szCs w:val="22"/>
              </w:rPr>
              <w:t>, εργαλείων και λοιπών υπολειμμάτων από εργασίες που πραγματοποιεί.</w:t>
            </w:r>
          </w:p>
          <w:p w:rsidR="00CC0224" w:rsidRPr="00CC0224" w:rsidRDefault="00CC0224" w:rsidP="00CC0224">
            <w:pPr>
              <w:pStyle w:val="a3"/>
              <w:ind w:left="360"/>
              <w:jc w:val="both"/>
              <w:rPr>
                <w:rFonts w:cs="Arial"/>
                <w:bCs/>
                <w:sz w:val="22"/>
                <w:szCs w:val="22"/>
              </w:rPr>
            </w:pPr>
            <w:r>
              <w:rPr>
                <w:rFonts w:cs="Arial"/>
                <w:bCs/>
                <w:sz w:val="22"/>
                <w:szCs w:val="22"/>
              </w:rPr>
              <w:t>3.</w:t>
            </w:r>
            <w:r w:rsidRPr="00CC0224">
              <w:rPr>
                <w:rFonts w:cs="Arial"/>
                <w:bCs/>
                <w:sz w:val="22"/>
                <w:szCs w:val="22"/>
              </w:rPr>
              <w:t>Η αποκομιδή και ασφαλής, σύμφωνα με την νομοθεσία, διάθεση ή αποθήκευση εύφλεκτων ή επικίνδυνων υλικών από όλους τους χώρους που πιθανόν να εκτελέσει εργασίες.</w:t>
            </w:r>
          </w:p>
          <w:p w:rsidR="00CC0224" w:rsidRPr="00CC0224" w:rsidRDefault="00CC0224" w:rsidP="00CC0224">
            <w:pPr>
              <w:pStyle w:val="a3"/>
              <w:jc w:val="both"/>
              <w:rPr>
                <w:rFonts w:cs="Arial"/>
                <w:bCs/>
                <w:sz w:val="22"/>
                <w:szCs w:val="22"/>
              </w:rPr>
            </w:pPr>
            <w:r w:rsidRPr="00CC0224">
              <w:rPr>
                <w:rFonts w:cs="Arial"/>
                <w:bCs/>
                <w:sz w:val="22"/>
                <w:szCs w:val="22"/>
              </w:rPr>
              <w:t>Ο Ανάδοχος είναι υποχρεωμένος εντός της παρούσας σύμβασης να συμμορφώνεται με τις παρατηρήσεις του Τεχνικού Ασφαλείας Εργασίας του Νοσοκομείου, όπως αναγράφονται στο σχετικό βιβλίο που τηρείται στο Νοσοκομείο ή αποστέλλονται από τον Εργοδότη και αφορούν στην ασφαλή λειτουργία των Η/Μ εγκαταστάσεων και την ασφαλή εκτέλεση των εργασιών συντήρησης προληπτικών και επισκευαστικών, από το προσωπικό του Αναδόχου.</w:t>
            </w:r>
          </w:p>
          <w:p w:rsidR="00CC0224" w:rsidRPr="00CC0224" w:rsidRDefault="00CC0224" w:rsidP="00CC0224">
            <w:pPr>
              <w:pStyle w:val="a3"/>
              <w:jc w:val="both"/>
              <w:rPr>
                <w:rFonts w:cs="Arial"/>
                <w:bCs/>
                <w:sz w:val="22"/>
                <w:szCs w:val="22"/>
              </w:rPr>
            </w:pPr>
          </w:p>
          <w:p w:rsidR="00472EC5" w:rsidRPr="00CC0224" w:rsidRDefault="00472EC5" w:rsidP="00ED214F">
            <w:pPr>
              <w:pStyle w:val="a3"/>
              <w:jc w:val="both"/>
              <w:rPr>
                <w:rFonts w:cs="Arial"/>
                <w:sz w:val="22"/>
                <w:szCs w:val="22"/>
              </w:rPr>
            </w:pP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r>
      <w:tr w:rsidR="00ED214F" w:rsidRPr="00CC0224" w:rsidTr="00122847">
        <w:trPr>
          <w:trHeight w:val="300"/>
        </w:trPr>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lastRenderedPageBreak/>
              <w:t>2</w:t>
            </w:r>
          </w:p>
        </w:tc>
        <w:tc>
          <w:tcPr>
            <w:tcW w:w="0" w:type="auto"/>
            <w:shd w:val="clear" w:color="auto" w:fill="auto"/>
            <w:vAlign w:val="center"/>
          </w:tcPr>
          <w:p w:rsidR="00CC0224" w:rsidRPr="00CC0224" w:rsidRDefault="00CC0224" w:rsidP="00CC0224">
            <w:pPr>
              <w:pStyle w:val="a3"/>
              <w:jc w:val="both"/>
              <w:rPr>
                <w:rFonts w:cs="Arial"/>
                <w:b/>
                <w:bCs/>
                <w:sz w:val="22"/>
                <w:szCs w:val="22"/>
              </w:rPr>
            </w:pPr>
            <w:r w:rsidRPr="00CC0224">
              <w:rPr>
                <w:rFonts w:cs="Arial"/>
                <w:b/>
                <w:bCs/>
                <w:sz w:val="22"/>
                <w:szCs w:val="22"/>
              </w:rPr>
              <w:t>ΥΠΟΧΡΕΩΣΕΙΣ ΣΥΝΤΗΡΗΤΗ</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 xml:space="preserve">Ο συντηρητής διαθέτει την κατά νόμο άδεια για την συντήρηση </w:t>
            </w:r>
            <w:r w:rsidRPr="00CC0224">
              <w:rPr>
                <w:rFonts w:cs="Arial"/>
                <w:bCs/>
                <w:sz w:val="22"/>
                <w:szCs w:val="22"/>
              </w:rPr>
              <w:lastRenderedPageBreak/>
              <w:t>ανελκυστήρων και έχει καταχωρηθεί στο αντίστοιχο μητρώο συντήρησης.</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Του συνεργείου συντήρησης, που θα συντηρεί τα ανυψωτικά συστήματα του Νοσοκομείου , θα προΐσταται αδειούχος συντηρητής τεχνικός και στο συνεργείο θα συμμετέχει και τεχνίτης Ηλεκτρολόγος Δ ειδικότητος.</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Ο συντηρητής υποχρεούται καθ' όλη τη διάρκεια της παρούσας σύμβασης να διαθέτει όλα τα απαραίτητα εργαλεία, ανταλλακτικά, όργανα και μέσα, καθώς και προσωπικό για την διασφάλιση της αδιάλειπτης και ασφαλούς λειτουργίας των ανελκυστήρων και ανυψωτικών συστημάτων και την άμεση αποκατάσταση των βλαβών αναγνωρίζοντας την κρισιμότητά τους για την εύρυθμη λειτουργία του Νοσοκομείου και την ασφάλεια των ασθενών, του προσωπικού και των επισκεπτών.</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Ο συντηρητής υποχρεούται:</w:t>
            </w:r>
          </w:p>
          <w:p w:rsidR="00CC0224" w:rsidRPr="00CC0224" w:rsidRDefault="00CC0224" w:rsidP="00CC0224">
            <w:pPr>
              <w:pStyle w:val="a3"/>
              <w:ind w:left="1080"/>
              <w:jc w:val="both"/>
              <w:rPr>
                <w:rFonts w:cs="Arial"/>
                <w:bCs/>
                <w:sz w:val="22"/>
                <w:szCs w:val="22"/>
              </w:rPr>
            </w:pPr>
            <w:r>
              <w:rPr>
                <w:rFonts w:cs="Arial"/>
                <w:bCs/>
                <w:sz w:val="22"/>
                <w:szCs w:val="22"/>
              </w:rPr>
              <w:t>4.1</w:t>
            </w:r>
            <w:r w:rsidRPr="00CC0224">
              <w:rPr>
                <w:rFonts w:cs="Arial"/>
                <w:bCs/>
                <w:sz w:val="22"/>
                <w:szCs w:val="22"/>
              </w:rPr>
              <w:t>Να τηρεί Βιβλίο - Μητρώο για κάθε ανελκυστήρα, σελιδοποιημένο και θεωρημένο από την αρμόδια Υπηρεσία, στο οποίο αναγράφονται τα στοιχεία του ανελκυστήρα, ο αριθμός των στάσεων και το είδος του κτιρίου που αυτός βρίσκεται εγκατεστημένος.</w:t>
            </w:r>
          </w:p>
          <w:p w:rsidR="00CC0224" w:rsidRPr="00CC0224" w:rsidRDefault="00CC0224" w:rsidP="00CC0224">
            <w:pPr>
              <w:pStyle w:val="a3"/>
              <w:numPr>
                <w:ilvl w:val="1"/>
                <w:numId w:val="19"/>
              </w:numPr>
              <w:jc w:val="both"/>
              <w:rPr>
                <w:rFonts w:cs="Arial"/>
                <w:bCs/>
                <w:sz w:val="22"/>
                <w:szCs w:val="22"/>
              </w:rPr>
            </w:pPr>
            <w:r w:rsidRPr="00CC0224">
              <w:rPr>
                <w:rFonts w:cs="Arial"/>
                <w:bCs/>
                <w:sz w:val="22"/>
                <w:szCs w:val="22"/>
              </w:rPr>
              <w:t>Να τηρεί Βιβλίο - Ημερολόγιο καταχώρησης των συντηρήσεων, σελιδοποιημένο και θεωρημένο από την αρμόδια Υπηρεσία, στο οποίο καταχωρούνται οι πραγματοποιημένες συντηρήσεις. Στο βιβλίο συντήρησης θα καταχωρίζονται:</w:t>
            </w:r>
          </w:p>
          <w:p w:rsidR="00CC0224" w:rsidRPr="00CC0224" w:rsidRDefault="00CC0224" w:rsidP="00CC0224">
            <w:pPr>
              <w:pStyle w:val="a3"/>
              <w:ind w:left="1980"/>
              <w:jc w:val="both"/>
              <w:rPr>
                <w:rFonts w:cs="Arial"/>
                <w:bCs/>
                <w:sz w:val="22"/>
                <w:szCs w:val="22"/>
              </w:rPr>
            </w:pPr>
            <w:r>
              <w:rPr>
                <w:rFonts w:cs="Arial"/>
                <w:bCs/>
                <w:sz w:val="22"/>
                <w:szCs w:val="22"/>
              </w:rPr>
              <w:t>4.2.1.</w:t>
            </w:r>
            <w:r w:rsidRPr="00CC0224">
              <w:rPr>
                <w:rFonts w:cs="Arial"/>
                <w:bCs/>
                <w:sz w:val="22"/>
                <w:szCs w:val="22"/>
              </w:rPr>
              <w:t xml:space="preserve"> Η ημερομηνία επίσκεψης</w:t>
            </w:r>
          </w:p>
          <w:p w:rsidR="00CC0224" w:rsidRPr="00CC0224" w:rsidRDefault="00CC0224" w:rsidP="00CC0224">
            <w:pPr>
              <w:pStyle w:val="a3"/>
              <w:ind w:left="1980"/>
              <w:jc w:val="both"/>
              <w:rPr>
                <w:rFonts w:cs="Arial"/>
                <w:bCs/>
                <w:sz w:val="22"/>
                <w:szCs w:val="22"/>
              </w:rPr>
            </w:pPr>
            <w:r>
              <w:rPr>
                <w:rFonts w:cs="Arial"/>
                <w:bCs/>
                <w:sz w:val="22"/>
                <w:szCs w:val="22"/>
              </w:rPr>
              <w:t>4.2.2.</w:t>
            </w:r>
            <w:r w:rsidRPr="00CC0224">
              <w:rPr>
                <w:rFonts w:cs="Arial"/>
                <w:bCs/>
                <w:sz w:val="22"/>
                <w:szCs w:val="22"/>
              </w:rPr>
              <w:t xml:space="preserve"> Η προγραμματισμένη προληπτική συντήρηση ή η περιγραφή της βλάβης.</w:t>
            </w:r>
          </w:p>
          <w:p w:rsidR="00CC0224" w:rsidRPr="00CC0224" w:rsidRDefault="00CC0224" w:rsidP="00CC0224">
            <w:pPr>
              <w:pStyle w:val="a3"/>
              <w:ind w:left="1980"/>
              <w:jc w:val="both"/>
              <w:rPr>
                <w:rFonts w:cs="Arial"/>
                <w:bCs/>
                <w:sz w:val="22"/>
                <w:szCs w:val="22"/>
              </w:rPr>
            </w:pPr>
            <w:r>
              <w:rPr>
                <w:rFonts w:cs="Arial"/>
                <w:bCs/>
                <w:sz w:val="22"/>
                <w:szCs w:val="22"/>
              </w:rPr>
              <w:t>4.2.3</w:t>
            </w:r>
            <w:r w:rsidRPr="00CC0224">
              <w:rPr>
                <w:rFonts w:cs="Arial"/>
                <w:bCs/>
                <w:sz w:val="22"/>
                <w:szCs w:val="22"/>
              </w:rPr>
              <w:t xml:space="preserve"> Η περιγραφή κάθε αλλαγής εξαρτήματος.</w:t>
            </w:r>
          </w:p>
          <w:p w:rsidR="00CC0224" w:rsidRPr="00CC0224" w:rsidRDefault="00CC0224" w:rsidP="00CC0224">
            <w:pPr>
              <w:pStyle w:val="a3"/>
              <w:jc w:val="both"/>
              <w:rPr>
                <w:rFonts w:cs="Arial"/>
                <w:bCs/>
                <w:sz w:val="22"/>
                <w:szCs w:val="22"/>
              </w:rPr>
            </w:pPr>
            <w:r w:rsidRPr="00CC0224">
              <w:rPr>
                <w:rFonts w:cs="Arial"/>
                <w:bCs/>
                <w:sz w:val="22"/>
                <w:szCs w:val="22"/>
              </w:rPr>
              <w:lastRenderedPageBreak/>
              <w:t>Υποχρεωτικά στην καταχώριση θα υπογράφει και θα αναγράφει το ονοματεπώνυμο του, τόσο ο συντηρητής, όσο και ο ηλεκτρολόγος βάρδιας του Νοσοκομείου.</w:t>
            </w:r>
          </w:p>
          <w:p w:rsidR="00CC0224" w:rsidRPr="00CC0224" w:rsidRDefault="00CC0224" w:rsidP="00CC0224">
            <w:pPr>
              <w:pStyle w:val="a3"/>
              <w:numPr>
                <w:ilvl w:val="1"/>
                <w:numId w:val="19"/>
              </w:numPr>
              <w:jc w:val="both"/>
              <w:rPr>
                <w:rFonts w:cs="Arial"/>
                <w:bCs/>
                <w:sz w:val="22"/>
                <w:szCs w:val="22"/>
              </w:rPr>
            </w:pPr>
            <w:r w:rsidRPr="00CC0224">
              <w:rPr>
                <w:rFonts w:cs="Arial"/>
                <w:bCs/>
                <w:sz w:val="22"/>
                <w:szCs w:val="22"/>
              </w:rPr>
              <w:t>Να έχει γνωστοποιήσει στο Νοσοκομείο τηλέφωνα 24ωρου επικοινωνίας για την αναγγελία βλάβης και την άμεση ανταπόκριση.</w:t>
            </w:r>
          </w:p>
          <w:p w:rsidR="00CC0224" w:rsidRPr="00CC0224" w:rsidRDefault="00CC0224" w:rsidP="00CC0224">
            <w:pPr>
              <w:pStyle w:val="a3"/>
              <w:numPr>
                <w:ilvl w:val="1"/>
                <w:numId w:val="19"/>
              </w:numPr>
              <w:jc w:val="both"/>
              <w:rPr>
                <w:rFonts w:cs="Arial"/>
                <w:bCs/>
                <w:sz w:val="22"/>
                <w:szCs w:val="22"/>
              </w:rPr>
            </w:pPr>
            <w:r w:rsidRPr="00CC0224">
              <w:rPr>
                <w:rFonts w:cs="Arial"/>
                <w:bCs/>
                <w:sz w:val="22"/>
                <w:szCs w:val="22"/>
              </w:rPr>
              <w:t>Να διαθέτει κατάλληλο χώρο και εξοπλισμό για την εκτέλεση των συντηρήσεων και ελέγχων των ανελκυστήρων.</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Ο συντηρητής υποχρεούται να προσκομίσει βιβλία συντήρησης - επιθεώρησης των ανελκυστήρων, θεωρημένα από την αρμόδια Υπηρεσία, στα οποία θα τηρείται χωριστή μερίδα παρακολουθήσεως ενός εκάστου των, στις εγκαταστάσεις του Νοσοκομείου ευρισκομένων ανελκυστήρων και τα οποία θα πρέπει να ενημερώνονται υποχρεωτικά σε κάθε επίσκεψή του για τη συντήρησή του και τις επισκευές τους.</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Ο συντηρητής υποχρεούται να ενημερώνει τα βιβλία των ανελκυστήρων στις περιπτώσεις αντικατάστασης και αλλαγής εξαρτημάτων και στοιχείων των ανελκυστήρων, λόγω σοβαρών βλαβών.</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Ο συντηρητής υποχρεούται να προβαίνει, σύμφωνα με την νομοθεσία ΕΝ 13015, τους κανόνες τις τέχνης και της επιστήμης και τις οδηγίες της κατασκευάστριας εταιρείας, στη συντήρηση και τεχνική υποστήριξη των Ανελκυστήρων και ανυψωτικών συστημάτων του Νοσοκομείου και κατ’ ελάχιστον:</w:t>
            </w:r>
          </w:p>
          <w:p w:rsidR="00CC0224" w:rsidRPr="00CC0224" w:rsidRDefault="00CC0224" w:rsidP="00CC0224">
            <w:pPr>
              <w:pStyle w:val="a3"/>
              <w:numPr>
                <w:ilvl w:val="1"/>
                <w:numId w:val="23"/>
              </w:numPr>
              <w:jc w:val="both"/>
              <w:rPr>
                <w:rFonts w:cs="Arial"/>
                <w:bCs/>
                <w:sz w:val="22"/>
                <w:szCs w:val="22"/>
              </w:rPr>
            </w:pPr>
            <w:r w:rsidRPr="00CC0224">
              <w:rPr>
                <w:rFonts w:cs="Arial"/>
                <w:bCs/>
                <w:sz w:val="22"/>
                <w:szCs w:val="22"/>
              </w:rPr>
              <w:t>Να προβαίνει σε συστηματικό έλεγχο της καλής κατάστασης και ασφαλούς</w:t>
            </w:r>
          </w:p>
          <w:p w:rsidR="00CC0224" w:rsidRPr="00CC0224" w:rsidRDefault="00CC0224" w:rsidP="00CC0224">
            <w:pPr>
              <w:pStyle w:val="a3"/>
              <w:jc w:val="both"/>
              <w:rPr>
                <w:rFonts w:cs="Arial"/>
                <w:bCs/>
                <w:sz w:val="22"/>
                <w:szCs w:val="22"/>
              </w:rPr>
            </w:pPr>
            <w:r w:rsidRPr="00CC0224">
              <w:rPr>
                <w:rFonts w:cs="Arial"/>
                <w:bCs/>
                <w:sz w:val="22"/>
                <w:szCs w:val="22"/>
              </w:rPr>
              <w:t>λειτουργίας των ανελκυστήρων.</w:t>
            </w:r>
          </w:p>
          <w:p w:rsidR="00CC0224" w:rsidRPr="00CC0224" w:rsidRDefault="00CC0224" w:rsidP="00CC0224">
            <w:pPr>
              <w:pStyle w:val="a3"/>
              <w:jc w:val="both"/>
              <w:rPr>
                <w:rFonts w:cs="Arial"/>
                <w:bCs/>
                <w:sz w:val="22"/>
                <w:szCs w:val="22"/>
              </w:rPr>
            </w:pPr>
            <w:r w:rsidRPr="00CC0224">
              <w:rPr>
                <w:rFonts w:cs="Arial"/>
                <w:bCs/>
                <w:sz w:val="22"/>
                <w:szCs w:val="22"/>
              </w:rPr>
              <w:t>7.2</w:t>
            </w:r>
            <w:r w:rsidRPr="00CC0224">
              <w:rPr>
                <w:rFonts w:cs="Arial"/>
                <w:bCs/>
                <w:sz w:val="22"/>
                <w:szCs w:val="22"/>
              </w:rPr>
              <w:tab/>
              <w:t xml:space="preserve">Να επιθεωρεί τον ισοζυγισμό των </w:t>
            </w:r>
            <w:proofErr w:type="spellStart"/>
            <w:r w:rsidRPr="00CC0224">
              <w:rPr>
                <w:rFonts w:cs="Arial"/>
                <w:bCs/>
                <w:sz w:val="22"/>
                <w:szCs w:val="22"/>
              </w:rPr>
              <w:t>ευθυντήριων</w:t>
            </w:r>
            <w:proofErr w:type="spellEnd"/>
            <w:r w:rsidRPr="00CC0224">
              <w:rPr>
                <w:rFonts w:cs="Arial"/>
                <w:bCs/>
                <w:sz w:val="22"/>
                <w:szCs w:val="22"/>
              </w:rPr>
              <w:t xml:space="preserve"> ράβδων.</w:t>
            </w:r>
          </w:p>
          <w:p w:rsidR="00CC0224" w:rsidRPr="00CC0224" w:rsidRDefault="00CC0224" w:rsidP="00CC0224">
            <w:pPr>
              <w:pStyle w:val="a3"/>
              <w:jc w:val="both"/>
              <w:rPr>
                <w:rFonts w:cs="Arial"/>
                <w:bCs/>
                <w:sz w:val="22"/>
                <w:szCs w:val="22"/>
              </w:rPr>
            </w:pPr>
            <w:r w:rsidRPr="00CC0224">
              <w:rPr>
                <w:rFonts w:cs="Arial"/>
                <w:bCs/>
                <w:sz w:val="22"/>
                <w:szCs w:val="22"/>
              </w:rPr>
              <w:t>7.3</w:t>
            </w:r>
            <w:r w:rsidRPr="00CC0224">
              <w:rPr>
                <w:rFonts w:cs="Arial"/>
                <w:bCs/>
                <w:sz w:val="22"/>
                <w:szCs w:val="22"/>
              </w:rPr>
              <w:tab/>
              <w:t>Να επιθεωρεί το εύκαμπτο καλώδιο, καθώς και το κουμπί σύνδεσης.</w:t>
            </w:r>
          </w:p>
          <w:p w:rsidR="00CC0224" w:rsidRPr="00CC0224" w:rsidRDefault="00CC0224" w:rsidP="00CC0224">
            <w:pPr>
              <w:pStyle w:val="a3"/>
              <w:jc w:val="both"/>
              <w:rPr>
                <w:rFonts w:cs="Arial"/>
                <w:bCs/>
                <w:sz w:val="22"/>
                <w:szCs w:val="22"/>
              </w:rPr>
            </w:pPr>
            <w:r w:rsidRPr="00CC0224">
              <w:rPr>
                <w:rFonts w:cs="Arial"/>
                <w:bCs/>
                <w:sz w:val="22"/>
                <w:szCs w:val="22"/>
              </w:rPr>
              <w:t>7.4</w:t>
            </w:r>
            <w:r w:rsidRPr="00CC0224">
              <w:rPr>
                <w:rFonts w:cs="Arial"/>
                <w:bCs/>
                <w:sz w:val="22"/>
                <w:szCs w:val="22"/>
              </w:rPr>
              <w:tab/>
              <w:t xml:space="preserve">Να επιθεωρεί και να καθαρίζει τους </w:t>
            </w:r>
            <w:r w:rsidRPr="00CC0224">
              <w:rPr>
                <w:rFonts w:cs="Arial"/>
                <w:bCs/>
                <w:sz w:val="22"/>
                <w:szCs w:val="22"/>
              </w:rPr>
              <w:lastRenderedPageBreak/>
              <w:t xml:space="preserve">διακόπτες ασφαλείας και </w:t>
            </w:r>
            <w:proofErr w:type="spellStart"/>
            <w:r w:rsidRPr="00CC0224">
              <w:rPr>
                <w:rFonts w:cs="Arial"/>
                <w:bCs/>
                <w:sz w:val="22"/>
                <w:szCs w:val="22"/>
              </w:rPr>
              <w:t>μανδάλωσης</w:t>
            </w:r>
            <w:proofErr w:type="spellEnd"/>
            <w:r w:rsidRPr="00CC0224">
              <w:rPr>
                <w:rFonts w:cs="Arial"/>
                <w:bCs/>
                <w:sz w:val="22"/>
                <w:szCs w:val="22"/>
              </w:rPr>
              <w:t xml:space="preserve"> μέσα στο φρεάτιο.</w:t>
            </w:r>
          </w:p>
          <w:p w:rsidR="00CC0224" w:rsidRPr="00CC0224" w:rsidRDefault="00CC0224" w:rsidP="00CC0224">
            <w:pPr>
              <w:pStyle w:val="a3"/>
              <w:jc w:val="both"/>
              <w:rPr>
                <w:rFonts w:cs="Arial"/>
                <w:bCs/>
                <w:sz w:val="22"/>
                <w:szCs w:val="22"/>
              </w:rPr>
            </w:pPr>
            <w:r w:rsidRPr="00CC0224">
              <w:rPr>
                <w:rFonts w:cs="Arial"/>
                <w:bCs/>
                <w:sz w:val="22"/>
                <w:szCs w:val="22"/>
              </w:rPr>
              <w:t>7.5</w:t>
            </w:r>
            <w:r w:rsidRPr="00CC0224">
              <w:rPr>
                <w:rFonts w:cs="Arial"/>
                <w:bCs/>
                <w:sz w:val="22"/>
                <w:szCs w:val="22"/>
              </w:rPr>
              <w:tab/>
              <w:t>Να επιθεωρεί τη συσκευή αρπάγης και τη λειτουργία του διακόπτη αυτής.</w:t>
            </w:r>
          </w:p>
          <w:p w:rsidR="00CC0224" w:rsidRPr="00CC0224" w:rsidRDefault="00CC0224" w:rsidP="00CC0224">
            <w:pPr>
              <w:pStyle w:val="a3"/>
              <w:jc w:val="both"/>
              <w:rPr>
                <w:rFonts w:cs="Arial"/>
                <w:bCs/>
                <w:sz w:val="22"/>
                <w:szCs w:val="22"/>
              </w:rPr>
            </w:pPr>
            <w:r w:rsidRPr="00CC0224">
              <w:rPr>
                <w:rFonts w:cs="Arial"/>
                <w:bCs/>
                <w:sz w:val="22"/>
                <w:szCs w:val="22"/>
              </w:rPr>
              <w:t>7.6</w:t>
            </w:r>
            <w:r w:rsidRPr="00CC0224">
              <w:rPr>
                <w:rFonts w:cs="Arial"/>
                <w:bCs/>
                <w:sz w:val="22"/>
                <w:szCs w:val="22"/>
              </w:rPr>
              <w:tab/>
              <w:t xml:space="preserve">Να εξετάζει τη λειτουργία των διακοπτών τέρματος και κινητού δαπέδου θαλαμίσκου και </w:t>
            </w:r>
            <w:proofErr w:type="spellStart"/>
            <w:r w:rsidRPr="00CC0224">
              <w:rPr>
                <w:rFonts w:cs="Arial"/>
                <w:bCs/>
                <w:sz w:val="22"/>
                <w:szCs w:val="22"/>
              </w:rPr>
              <w:t>ψευδοδαπέδου</w:t>
            </w:r>
            <w:proofErr w:type="spellEnd"/>
            <w:r w:rsidRPr="00CC0224">
              <w:rPr>
                <w:rFonts w:cs="Arial"/>
                <w:bCs/>
                <w:sz w:val="22"/>
                <w:szCs w:val="22"/>
              </w:rPr>
              <w:t>, εφόσον υφίσταται αυτό.</w:t>
            </w:r>
          </w:p>
          <w:p w:rsidR="00CC0224" w:rsidRPr="00CC0224" w:rsidRDefault="00CC0224" w:rsidP="00CC0224">
            <w:pPr>
              <w:pStyle w:val="a3"/>
              <w:jc w:val="both"/>
              <w:rPr>
                <w:rFonts w:cs="Arial"/>
                <w:bCs/>
                <w:sz w:val="22"/>
                <w:szCs w:val="22"/>
              </w:rPr>
            </w:pPr>
            <w:r w:rsidRPr="00CC0224">
              <w:rPr>
                <w:rFonts w:cs="Arial"/>
                <w:bCs/>
                <w:sz w:val="22"/>
                <w:szCs w:val="22"/>
              </w:rPr>
              <w:t>7.7</w:t>
            </w:r>
            <w:r w:rsidRPr="00CC0224">
              <w:rPr>
                <w:rFonts w:cs="Arial"/>
                <w:bCs/>
                <w:sz w:val="22"/>
                <w:szCs w:val="22"/>
              </w:rPr>
              <w:tab/>
              <w:t>Να εξετάζει τα σημεία πρόσδεσης των συρματόσχοινων επί του θαλαμίσκου και του αντίβαρου.</w:t>
            </w:r>
          </w:p>
          <w:p w:rsidR="00CC0224" w:rsidRPr="00CC0224" w:rsidRDefault="00CC0224" w:rsidP="00CC0224">
            <w:pPr>
              <w:pStyle w:val="a3"/>
              <w:jc w:val="both"/>
              <w:rPr>
                <w:rFonts w:cs="Arial"/>
                <w:bCs/>
                <w:sz w:val="22"/>
                <w:szCs w:val="22"/>
              </w:rPr>
            </w:pPr>
            <w:r w:rsidRPr="00CC0224">
              <w:rPr>
                <w:rFonts w:cs="Arial"/>
                <w:bCs/>
                <w:sz w:val="22"/>
                <w:szCs w:val="22"/>
              </w:rPr>
              <w:t>7.8</w:t>
            </w:r>
            <w:r w:rsidRPr="00CC0224">
              <w:rPr>
                <w:rFonts w:cs="Arial"/>
                <w:bCs/>
                <w:sz w:val="22"/>
                <w:szCs w:val="22"/>
              </w:rPr>
              <w:tab/>
              <w:t>Να εξετάζει την κατάσταση των συρματόσχοινων καθ' όλο το μήκος αυτών έναντι μηχανικής καταπόνησης ή άλλης φθοράς.</w:t>
            </w:r>
          </w:p>
          <w:p w:rsidR="00CC0224" w:rsidRPr="00CC0224" w:rsidRDefault="00CC0224" w:rsidP="00CC0224">
            <w:pPr>
              <w:pStyle w:val="a3"/>
              <w:ind w:left="405"/>
              <w:jc w:val="both"/>
              <w:rPr>
                <w:rFonts w:cs="Arial"/>
                <w:bCs/>
                <w:sz w:val="22"/>
                <w:szCs w:val="22"/>
              </w:rPr>
            </w:pPr>
            <w:r>
              <w:rPr>
                <w:rFonts w:cs="Arial"/>
                <w:bCs/>
                <w:sz w:val="22"/>
                <w:szCs w:val="22"/>
              </w:rPr>
              <w:t xml:space="preserve">7.9 </w:t>
            </w:r>
            <w:r w:rsidRPr="00CC0224">
              <w:rPr>
                <w:rFonts w:cs="Arial"/>
                <w:bCs/>
                <w:sz w:val="22"/>
                <w:szCs w:val="22"/>
              </w:rPr>
              <w:t>Να λιπαίνει όλα τα κινούμενα εξαρτήματα του ανελκυστήρα.</w:t>
            </w:r>
          </w:p>
          <w:p w:rsidR="00CC0224" w:rsidRPr="00CC0224" w:rsidRDefault="00CC0224" w:rsidP="00CC0224">
            <w:pPr>
              <w:pStyle w:val="a3"/>
              <w:numPr>
                <w:ilvl w:val="1"/>
                <w:numId w:val="24"/>
              </w:numPr>
              <w:jc w:val="both"/>
              <w:rPr>
                <w:rFonts w:cs="Arial"/>
                <w:bCs/>
                <w:sz w:val="22"/>
                <w:szCs w:val="22"/>
              </w:rPr>
            </w:pPr>
            <w:r w:rsidRPr="00CC0224">
              <w:rPr>
                <w:rFonts w:cs="Arial"/>
                <w:bCs/>
                <w:sz w:val="22"/>
                <w:szCs w:val="22"/>
              </w:rPr>
              <w:t xml:space="preserve">Να εξετάζει την κατάσταση των </w:t>
            </w:r>
            <w:proofErr w:type="spellStart"/>
            <w:r w:rsidRPr="00CC0224">
              <w:rPr>
                <w:rFonts w:cs="Arial"/>
                <w:bCs/>
                <w:sz w:val="22"/>
                <w:szCs w:val="22"/>
              </w:rPr>
              <w:t>θερμουίτ</w:t>
            </w:r>
            <w:proofErr w:type="spellEnd"/>
            <w:r w:rsidRPr="00CC0224">
              <w:rPr>
                <w:rFonts w:cs="Arial"/>
                <w:bCs/>
                <w:sz w:val="22"/>
                <w:szCs w:val="22"/>
              </w:rPr>
              <w:t xml:space="preserve"> της πέδης, καθώς και τα πέδιλα των </w:t>
            </w:r>
            <w:proofErr w:type="spellStart"/>
            <w:r w:rsidRPr="00CC0224">
              <w:rPr>
                <w:rFonts w:cs="Arial"/>
                <w:bCs/>
                <w:sz w:val="22"/>
                <w:szCs w:val="22"/>
              </w:rPr>
              <w:t>ευθυντηρίων</w:t>
            </w:r>
            <w:proofErr w:type="spellEnd"/>
            <w:r w:rsidRPr="00CC0224">
              <w:rPr>
                <w:rFonts w:cs="Arial"/>
                <w:bCs/>
                <w:sz w:val="22"/>
                <w:szCs w:val="22"/>
              </w:rPr>
              <w:t xml:space="preserve"> ράβδων.</w:t>
            </w:r>
          </w:p>
          <w:p w:rsidR="00CC0224" w:rsidRPr="00CC0224" w:rsidRDefault="00CC0224" w:rsidP="00CC0224">
            <w:pPr>
              <w:pStyle w:val="a3"/>
              <w:numPr>
                <w:ilvl w:val="1"/>
                <w:numId w:val="24"/>
              </w:numPr>
              <w:jc w:val="both"/>
              <w:rPr>
                <w:rFonts w:cs="Arial"/>
                <w:bCs/>
                <w:sz w:val="22"/>
                <w:szCs w:val="22"/>
              </w:rPr>
            </w:pPr>
            <w:r w:rsidRPr="00CC0224">
              <w:rPr>
                <w:rFonts w:cs="Arial"/>
                <w:bCs/>
                <w:sz w:val="22"/>
                <w:szCs w:val="22"/>
              </w:rPr>
              <w:t>Να συμπληρώνει με έλαιο το κιβώτιο του ατέρμονα και αν χρειάζεται και το κιβώτιο του αυτόματου διακόπτη.</w:t>
            </w:r>
          </w:p>
          <w:p w:rsidR="00CC0224" w:rsidRPr="00CC0224" w:rsidRDefault="00CC0224" w:rsidP="00CC0224">
            <w:pPr>
              <w:pStyle w:val="a3"/>
              <w:numPr>
                <w:ilvl w:val="1"/>
                <w:numId w:val="24"/>
              </w:numPr>
              <w:jc w:val="both"/>
              <w:rPr>
                <w:rFonts w:cs="Arial"/>
                <w:bCs/>
                <w:sz w:val="22"/>
                <w:szCs w:val="22"/>
              </w:rPr>
            </w:pPr>
            <w:r w:rsidRPr="00CC0224">
              <w:rPr>
                <w:rFonts w:cs="Arial"/>
                <w:bCs/>
                <w:sz w:val="22"/>
                <w:szCs w:val="22"/>
              </w:rPr>
              <w:t xml:space="preserve">Να </w:t>
            </w:r>
            <w:proofErr w:type="spellStart"/>
            <w:r w:rsidRPr="00CC0224">
              <w:rPr>
                <w:rFonts w:cs="Arial"/>
                <w:bCs/>
                <w:sz w:val="22"/>
                <w:szCs w:val="22"/>
              </w:rPr>
              <w:t>ωρομετρεί</w:t>
            </w:r>
            <w:proofErr w:type="spellEnd"/>
            <w:r w:rsidRPr="00CC0224">
              <w:rPr>
                <w:rFonts w:cs="Arial"/>
                <w:bCs/>
                <w:sz w:val="22"/>
                <w:szCs w:val="22"/>
              </w:rPr>
              <w:t xml:space="preserve"> όλα τα κυκλώματα για την εξακρίβωση τυχόν διαρροής.</w:t>
            </w:r>
          </w:p>
          <w:p w:rsidR="00CC0224" w:rsidRPr="00CC0224" w:rsidRDefault="00CC0224" w:rsidP="00CC0224">
            <w:pPr>
              <w:pStyle w:val="a3"/>
              <w:numPr>
                <w:ilvl w:val="1"/>
                <w:numId w:val="24"/>
              </w:numPr>
              <w:jc w:val="both"/>
              <w:rPr>
                <w:rFonts w:cs="Arial"/>
                <w:bCs/>
                <w:sz w:val="22"/>
                <w:szCs w:val="22"/>
              </w:rPr>
            </w:pPr>
            <w:r w:rsidRPr="00CC0224">
              <w:rPr>
                <w:rFonts w:cs="Arial"/>
                <w:bCs/>
                <w:sz w:val="22"/>
                <w:szCs w:val="22"/>
              </w:rPr>
              <w:t>Να εξετάζει τις επαφές των ηλεκτρονόμων ορόφων, καθώς και των ηλεκτρονόμων ανόδου - καθόδου.</w:t>
            </w:r>
          </w:p>
          <w:p w:rsidR="00CC0224" w:rsidRPr="00CC0224" w:rsidRDefault="00CC0224" w:rsidP="00CC0224">
            <w:pPr>
              <w:pStyle w:val="a3"/>
              <w:numPr>
                <w:ilvl w:val="1"/>
                <w:numId w:val="24"/>
              </w:numPr>
              <w:jc w:val="both"/>
              <w:rPr>
                <w:rFonts w:cs="Arial"/>
                <w:bCs/>
                <w:sz w:val="22"/>
                <w:szCs w:val="22"/>
              </w:rPr>
            </w:pPr>
            <w:r w:rsidRPr="00CC0224">
              <w:rPr>
                <w:rFonts w:cs="Arial"/>
                <w:bCs/>
                <w:sz w:val="22"/>
                <w:szCs w:val="22"/>
              </w:rPr>
              <w:t>Να εξετάζει την ολίσθηση των συρματόσχοινων επί της τροχαλίας τριβής και του ρυθμιστή ταχύτητας.</w:t>
            </w:r>
          </w:p>
          <w:p w:rsidR="00CC0224" w:rsidRPr="00CC0224" w:rsidRDefault="00CC0224" w:rsidP="00CC0224">
            <w:pPr>
              <w:pStyle w:val="a3"/>
              <w:numPr>
                <w:ilvl w:val="1"/>
                <w:numId w:val="24"/>
              </w:numPr>
              <w:jc w:val="both"/>
              <w:rPr>
                <w:rFonts w:cs="Arial"/>
                <w:bCs/>
                <w:sz w:val="22"/>
                <w:szCs w:val="22"/>
              </w:rPr>
            </w:pPr>
            <w:r w:rsidRPr="00CC0224">
              <w:rPr>
                <w:rFonts w:cs="Arial"/>
                <w:bCs/>
                <w:sz w:val="22"/>
                <w:szCs w:val="22"/>
              </w:rPr>
              <w:t>Να εξετάζει τη λειτουργία του ηλεκτρονόμου παρουσίας τάσεως έναντι γης σε μεταλλικά μέρη (</w:t>
            </w:r>
            <w:proofErr w:type="spellStart"/>
            <w:r w:rsidRPr="00CC0224">
              <w:rPr>
                <w:rFonts w:cs="Arial"/>
                <w:bCs/>
                <w:sz w:val="22"/>
                <w:szCs w:val="22"/>
              </w:rPr>
              <w:t>ρελέ</w:t>
            </w:r>
            <w:proofErr w:type="spellEnd"/>
            <w:r w:rsidRPr="00CC0224">
              <w:rPr>
                <w:rFonts w:cs="Arial"/>
                <w:bCs/>
                <w:sz w:val="22"/>
                <w:szCs w:val="22"/>
              </w:rPr>
              <w:t xml:space="preserve"> διαφυγής).</w:t>
            </w:r>
          </w:p>
          <w:p w:rsidR="00CC0224" w:rsidRPr="00CC0224" w:rsidRDefault="00CC0224" w:rsidP="00CC0224">
            <w:pPr>
              <w:pStyle w:val="a3"/>
              <w:numPr>
                <w:ilvl w:val="1"/>
                <w:numId w:val="24"/>
              </w:numPr>
              <w:jc w:val="both"/>
              <w:rPr>
                <w:rFonts w:cs="Arial"/>
                <w:bCs/>
                <w:sz w:val="22"/>
                <w:szCs w:val="22"/>
              </w:rPr>
            </w:pPr>
            <w:r w:rsidRPr="00CC0224">
              <w:rPr>
                <w:rFonts w:cs="Arial"/>
                <w:bCs/>
                <w:sz w:val="22"/>
                <w:szCs w:val="22"/>
              </w:rPr>
              <w:t>Να εξετάζει την κατάσταση των ασφαλειών.</w:t>
            </w:r>
          </w:p>
          <w:p w:rsidR="00CC0224" w:rsidRPr="00CC0224" w:rsidRDefault="00CC0224" w:rsidP="00CC0224">
            <w:pPr>
              <w:pStyle w:val="a3"/>
              <w:numPr>
                <w:ilvl w:val="1"/>
                <w:numId w:val="24"/>
              </w:numPr>
              <w:jc w:val="both"/>
              <w:rPr>
                <w:rFonts w:cs="Arial"/>
                <w:bCs/>
                <w:sz w:val="22"/>
                <w:szCs w:val="22"/>
              </w:rPr>
            </w:pPr>
            <w:r w:rsidRPr="00CC0224">
              <w:rPr>
                <w:rFonts w:cs="Arial"/>
                <w:bCs/>
                <w:sz w:val="22"/>
                <w:szCs w:val="22"/>
              </w:rPr>
              <w:t xml:space="preserve">Να εξετάζει τον φωτισμό του θαλαμίσκου, μηχανοστασίου, φρεατίου και </w:t>
            </w:r>
            <w:proofErr w:type="spellStart"/>
            <w:r w:rsidRPr="00CC0224">
              <w:rPr>
                <w:rFonts w:cs="Arial"/>
                <w:bCs/>
                <w:sz w:val="22"/>
                <w:szCs w:val="22"/>
              </w:rPr>
              <w:t>τροχαλιοστασίου</w:t>
            </w:r>
            <w:proofErr w:type="spellEnd"/>
            <w:r w:rsidRPr="00CC0224">
              <w:rPr>
                <w:rFonts w:cs="Arial"/>
                <w:bCs/>
                <w:sz w:val="22"/>
                <w:szCs w:val="22"/>
              </w:rPr>
              <w:t xml:space="preserve"> (αν υπάρχει).</w:t>
            </w:r>
          </w:p>
          <w:p w:rsidR="00CC0224" w:rsidRPr="00CC0224" w:rsidRDefault="00CC0224" w:rsidP="00CC0224">
            <w:pPr>
              <w:pStyle w:val="a3"/>
              <w:numPr>
                <w:ilvl w:val="1"/>
                <w:numId w:val="24"/>
              </w:numPr>
              <w:jc w:val="both"/>
              <w:rPr>
                <w:rFonts w:cs="Arial"/>
                <w:bCs/>
                <w:sz w:val="22"/>
                <w:szCs w:val="22"/>
              </w:rPr>
            </w:pPr>
            <w:r w:rsidRPr="00CC0224">
              <w:rPr>
                <w:rFonts w:cs="Arial"/>
                <w:bCs/>
                <w:sz w:val="22"/>
                <w:szCs w:val="22"/>
              </w:rPr>
              <w:t xml:space="preserve">Να ελέγχει διαρροές υδραυλικών υγρών, την στάθμη των υγρών, και δύο (2) φορές τον χρόνο την </w:t>
            </w:r>
            <w:r w:rsidRPr="00CC0224">
              <w:rPr>
                <w:rFonts w:cs="Arial"/>
                <w:bCs/>
                <w:sz w:val="22"/>
                <w:szCs w:val="22"/>
              </w:rPr>
              <w:lastRenderedPageBreak/>
              <w:t>ποιότητά τους ( παρουσία νερού, ιξώδες κλπ).</w:t>
            </w:r>
          </w:p>
          <w:p w:rsidR="00CC0224" w:rsidRPr="00CC0224" w:rsidRDefault="00CC0224" w:rsidP="00CC0224">
            <w:pPr>
              <w:pStyle w:val="a3"/>
              <w:numPr>
                <w:ilvl w:val="1"/>
                <w:numId w:val="24"/>
              </w:numPr>
              <w:jc w:val="both"/>
              <w:rPr>
                <w:rFonts w:cs="Arial"/>
                <w:bCs/>
                <w:sz w:val="22"/>
                <w:szCs w:val="22"/>
              </w:rPr>
            </w:pPr>
            <w:r w:rsidRPr="00CC0224">
              <w:rPr>
                <w:rFonts w:cs="Arial"/>
                <w:bCs/>
                <w:sz w:val="22"/>
                <w:szCs w:val="22"/>
              </w:rPr>
              <w:t xml:space="preserve">Επιθεώρηση </w:t>
            </w:r>
            <w:proofErr w:type="spellStart"/>
            <w:r w:rsidRPr="00CC0224">
              <w:rPr>
                <w:rFonts w:cs="Arial"/>
                <w:bCs/>
                <w:sz w:val="22"/>
                <w:szCs w:val="22"/>
              </w:rPr>
              <w:t>block</w:t>
            </w:r>
            <w:proofErr w:type="spellEnd"/>
            <w:r w:rsidRPr="00CC0224">
              <w:rPr>
                <w:rFonts w:cs="Arial"/>
                <w:bCs/>
                <w:sz w:val="22"/>
                <w:szCs w:val="22"/>
              </w:rPr>
              <w:t xml:space="preserve"> βαλβίδων και ρύθμιση.</w:t>
            </w:r>
          </w:p>
          <w:p w:rsidR="00CC0224" w:rsidRPr="00CC0224" w:rsidRDefault="00CC0224" w:rsidP="00CC0224">
            <w:pPr>
              <w:pStyle w:val="a3"/>
              <w:numPr>
                <w:ilvl w:val="1"/>
                <w:numId w:val="24"/>
              </w:numPr>
              <w:jc w:val="both"/>
              <w:rPr>
                <w:rFonts w:cs="Arial"/>
                <w:bCs/>
                <w:sz w:val="22"/>
                <w:szCs w:val="22"/>
              </w:rPr>
            </w:pPr>
            <w:r w:rsidRPr="00CC0224">
              <w:rPr>
                <w:rFonts w:cs="Arial"/>
                <w:bCs/>
                <w:sz w:val="22"/>
                <w:szCs w:val="22"/>
              </w:rPr>
              <w:t>Γενικά να εξετάζει και οτιδήποτε άλλο θα μπορούσε να επηρεάσει την καλή, ασφαλή και απρόσκοπτη λειτουργία των ανελκυστήρων και να προβαίνει στην επισκευή βλαβών ή απορυθμίσεων των ανελκυστήρων, για την αποκατάσταση της ασφαλούς λειτουργίας τους.</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Ο συντηρητής υποχρεούται να προβαίνει στην αντικατάσταση όλων των εξαρτημάτων, που έχουν υποστεί φθορά με δικές του δαπάνες και με πιστοποιημένα κατάλληλα για χρήση σε ανελκυστήρες υλικά.</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 xml:space="preserve">Σε περίπτωση συστηματικών βλαβών ή </w:t>
            </w:r>
            <w:proofErr w:type="spellStart"/>
            <w:r w:rsidRPr="00CC0224">
              <w:rPr>
                <w:rFonts w:cs="Arial"/>
                <w:bCs/>
                <w:sz w:val="22"/>
                <w:szCs w:val="22"/>
              </w:rPr>
              <w:t>κατ΄εξακολούθηση</w:t>
            </w:r>
            <w:proofErr w:type="spellEnd"/>
            <w:r w:rsidRPr="00CC0224">
              <w:rPr>
                <w:rFonts w:cs="Arial"/>
                <w:bCs/>
                <w:sz w:val="22"/>
                <w:szCs w:val="22"/>
              </w:rPr>
              <w:t xml:space="preserve"> προβλημάτων ο συντηρητής είναι υποχρεωμένος να συντάξει έγκαιρα λεπτομερή έκθεση στην οποία θα περιγράφεται το πρόβλημα, θα αναλύονται τα αίτια και θα προτείνεται η μέθοδος ριζικής αντιμετώπισής του.</w:t>
            </w:r>
          </w:p>
          <w:p w:rsidR="00CC0224" w:rsidRPr="00CC0224" w:rsidRDefault="00CC0224" w:rsidP="00DE31F9">
            <w:pPr>
              <w:pStyle w:val="a3"/>
              <w:numPr>
                <w:ilvl w:val="1"/>
                <w:numId w:val="25"/>
              </w:numPr>
              <w:jc w:val="both"/>
              <w:rPr>
                <w:rFonts w:cs="Arial"/>
                <w:bCs/>
                <w:sz w:val="22"/>
                <w:szCs w:val="22"/>
              </w:rPr>
            </w:pPr>
            <w:r w:rsidRPr="00CC0224">
              <w:rPr>
                <w:rFonts w:cs="Arial"/>
                <w:bCs/>
                <w:sz w:val="22"/>
                <w:szCs w:val="22"/>
                <w:u w:val="single"/>
              </w:rPr>
              <w:t>Προβλήματα συστηματικά ή άλλα που δεν επιλύονται σε εύλογο χρονικό διάστημα και δημιουργούν δυσκολία στην κανονική και ασφαλή λειτουργία κάποιου ανυψωτικού συστήματος, επιφέρει ποινική ρήτρα ίση με μια μηνιαία αμοιβή συντήρησης για το προβληματικό σύστημα για κάθε εβδομάδα καθυστέρησης και για αυτόν το λόγο μπορεί το νοσοκομείο να κηρύξει τον συντηρητή έκπτωτο.</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 xml:space="preserve">Ο συντηρητής υποχρεούται να παρίσταται κατά τον περιοδικό έλεγχο των ανελκυστήρων και να συνδράμει στη διεξαγωγή του, ως και κατά τη διενέργεια έκτακτου ελέγχου, ύστερα από έγγραφη κλήση σε περίπτωση που υπάρχει καταγγελία ή ατύχημα, κατ' άρθρο 11 της ΚΥΑ Φ.Α./9.2/οικ.28425/22-12-2008, χωρίς οποιαδήποτε οικονομική </w:t>
            </w:r>
            <w:r w:rsidRPr="00CC0224">
              <w:rPr>
                <w:rFonts w:cs="Arial"/>
                <w:bCs/>
                <w:sz w:val="22"/>
                <w:szCs w:val="22"/>
              </w:rPr>
              <w:lastRenderedPageBreak/>
              <w:t>επιβάρυνση του Νοσοκομείου.</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Ομοίως, ο συντηρητής υποχρεούται να συνδράμει, χωρίς επιπλέον οικονομική επιβάρυνση του Νοσοκομείου με την παρουσία τεχνικού, κατά τη διάρκεια των ελέγχων από φορέα πιστοποίησης, καθώς αυτοί γίνονται στα πλαίσια της παρούσας σύμβασης.</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Ο συντηρητής υποχρεούται να προβαίνει στην προληπτική συντήρηση των ανελκυστήρων τουλάχιστον δύο (2) φορές τον μήνα, η συντήρηση των οποίων θα πραγματοποιείται, κατά τις εργάσιμες ημέρες και ώρες, ελέγχοντας τις ηλεκτρικές και μηχανικές εγκαταστάσεις ασφαλείας και τα λοιπά εξαρτήματα αυτών για την εξακρίβωση της ασφαλούς λειτουργίας τους.</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Ο συντηρητής οφείλει να προσέρχεται στο Νοσοκομείο εντός 90 λεπτών από την ειδοποίησή του.</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Ο συντηρητής οφείλει εντός δεκαπέντε (15) ημερών από την υπογραφή της σύμβασης να καταθέσει αναλυτική έκθεση για την κατάσταση των ανυψωτικών συστημάτων - ανελκυστήρων, η οποία θα περιλαμβάνει και το πρόγραμμα δεκαπενθημέρου, μηνιαίας και 6μηνιαίας συντήρησης, προτάσεις αποκατάστασης και βελτίωσης της λειτουργίας.</w:t>
            </w:r>
          </w:p>
          <w:p w:rsidR="00CC0224" w:rsidRPr="00CC0224" w:rsidRDefault="00CC0224" w:rsidP="00CC0224">
            <w:pPr>
              <w:pStyle w:val="a3"/>
              <w:numPr>
                <w:ilvl w:val="1"/>
                <w:numId w:val="22"/>
              </w:numPr>
              <w:jc w:val="both"/>
              <w:rPr>
                <w:rFonts w:cs="Arial"/>
                <w:bCs/>
                <w:sz w:val="22"/>
                <w:szCs w:val="22"/>
              </w:rPr>
            </w:pPr>
            <w:r w:rsidRPr="00CC0224">
              <w:rPr>
                <w:rFonts w:cs="Arial"/>
                <w:bCs/>
                <w:sz w:val="22"/>
                <w:szCs w:val="22"/>
              </w:rPr>
              <w:t>Σε περίπτωση που καθυστερήσει η υποβολή της έκθεσης πέραν των πέντε (5) ημερών, το Νοσοκομείο μπορεί να κηρύξει τον συντηρητή έκπτωτο.</w:t>
            </w:r>
          </w:p>
          <w:p w:rsidR="00CC0224" w:rsidRPr="00CC0224" w:rsidRDefault="00CC0224" w:rsidP="00CC0224">
            <w:pPr>
              <w:pStyle w:val="a3"/>
              <w:numPr>
                <w:ilvl w:val="0"/>
                <w:numId w:val="22"/>
              </w:numPr>
              <w:jc w:val="both"/>
              <w:rPr>
                <w:rFonts w:cs="Arial"/>
                <w:bCs/>
                <w:sz w:val="22"/>
                <w:szCs w:val="22"/>
              </w:rPr>
            </w:pPr>
            <w:r w:rsidRPr="00CC0224">
              <w:rPr>
                <w:rFonts w:cs="Arial"/>
                <w:bCs/>
                <w:sz w:val="22"/>
                <w:szCs w:val="22"/>
              </w:rPr>
              <w:t>Ανάλογη έκθεση υποχρεούται να καταθέσει ο συντηρητής δεκαπέντε (15) ημέρες πριν από τη λήξη της σύμβασης του.</w:t>
            </w:r>
          </w:p>
          <w:p w:rsidR="00ED214F" w:rsidRPr="00CC0224" w:rsidRDefault="00ED214F" w:rsidP="00ED214F">
            <w:pPr>
              <w:pStyle w:val="a3"/>
              <w:jc w:val="both"/>
              <w:rPr>
                <w:rFonts w:cs="Arial"/>
                <w:sz w:val="22"/>
                <w:szCs w:val="22"/>
              </w:rPr>
            </w:pPr>
          </w:p>
        </w:tc>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ED214F" w:rsidRPr="00CC0224" w:rsidRDefault="00ED214F" w:rsidP="00122847">
            <w:pPr>
              <w:pStyle w:val="a3"/>
              <w:jc w:val="both"/>
              <w:rPr>
                <w:rFonts w:cs="Arial"/>
                <w:iCs/>
                <w:sz w:val="22"/>
                <w:szCs w:val="22"/>
              </w:rPr>
            </w:pPr>
          </w:p>
        </w:tc>
        <w:tc>
          <w:tcPr>
            <w:tcW w:w="0" w:type="auto"/>
            <w:shd w:val="clear" w:color="auto" w:fill="auto"/>
            <w:vAlign w:val="bottom"/>
          </w:tcPr>
          <w:p w:rsidR="00ED214F" w:rsidRPr="00CC0224" w:rsidRDefault="00ED214F" w:rsidP="00122847">
            <w:pPr>
              <w:pStyle w:val="a3"/>
              <w:jc w:val="both"/>
              <w:rPr>
                <w:rFonts w:cs="Arial"/>
                <w:iCs/>
                <w:sz w:val="22"/>
                <w:szCs w:val="22"/>
              </w:rPr>
            </w:pPr>
          </w:p>
        </w:tc>
      </w:tr>
      <w:tr w:rsidR="00ED214F" w:rsidRPr="00CC0224" w:rsidTr="00122847">
        <w:trPr>
          <w:trHeight w:val="300"/>
        </w:trPr>
        <w:tc>
          <w:tcPr>
            <w:tcW w:w="0" w:type="auto"/>
            <w:shd w:val="clear" w:color="auto" w:fill="auto"/>
            <w:vAlign w:val="center"/>
          </w:tcPr>
          <w:p w:rsidR="00ED214F" w:rsidRPr="00CC0224" w:rsidRDefault="009316B5" w:rsidP="00122847">
            <w:pPr>
              <w:pStyle w:val="a3"/>
              <w:jc w:val="both"/>
              <w:rPr>
                <w:rFonts w:cs="Arial"/>
                <w:iCs/>
                <w:sz w:val="22"/>
                <w:szCs w:val="22"/>
                <w:lang w:val="en-US"/>
              </w:rPr>
            </w:pPr>
            <w:r w:rsidRPr="00CC0224">
              <w:rPr>
                <w:rFonts w:cs="Arial"/>
                <w:iCs/>
                <w:sz w:val="22"/>
                <w:szCs w:val="22"/>
                <w:lang w:val="en-US"/>
              </w:rPr>
              <w:lastRenderedPageBreak/>
              <w:t>3</w:t>
            </w:r>
          </w:p>
        </w:tc>
        <w:tc>
          <w:tcPr>
            <w:tcW w:w="0" w:type="auto"/>
            <w:shd w:val="clear" w:color="auto" w:fill="auto"/>
            <w:vAlign w:val="center"/>
          </w:tcPr>
          <w:p w:rsidR="00CC0224" w:rsidRPr="00C839E4" w:rsidRDefault="00CC0224" w:rsidP="00CC0224">
            <w:pPr>
              <w:rPr>
                <w:rFonts w:cs="Arial"/>
                <w:b/>
                <w:bCs/>
                <w:sz w:val="22"/>
                <w:szCs w:val="22"/>
              </w:rPr>
            </w:pPr>
            <w:r w:rsidRPr="00C839E4">
              <w:rPr>
                <w:rFonts w:cs="Arial"/>
                <w:b/>
                <w:bCs/>
                <w:sz w:val="22"/>
                <w:szCs w:val="22"/>
              </w:rPr>
              <w:t>ΠΡΟΣΟΝΤΑ ΑΝΑΔΟΧΟΥ</w:t>
            </w:r>
          </w:p>
          <w:p w:rsidR="00CC0224" w:rsidRPr="00C839E4" w:rsidRDefault="00CC0224" w:rsidP="00CC0224">
            <w:pPr>
              <w:rPr>
                <w:rFonts w:cs="Arial"/>
                <w:bCs/>
                <w:sz w:val="22"/>
                <w:szCs w:val="22"/>
              </w:rPr>
            </w:pPr>
          </w:p>
          <w:p w:rsidR="00CC0224" w:rsidRPr="00C839E4" w:rsidRDefault="00CC0224" w:rsidP="00CC0224">
            <w:pPr>
              <w:rPr>
                <w:rFonts w:cs="Arial"/>
                <w:bCs/>
                <w:sz w:val="22"/>
                <w:szCs w:val="22"/>
              </w:rPr>
            </w:pPr>
            <w:r w:rsidRPr="00C839E4">
              <w:rPr>
                <w:rFonts w:cs="Arial"/>
                <w:bCs/>
                <w:sz w:val="22"/>
                <w:szCs w:val="22"/>
              </w:rPr>
              <w:t xml:space="preserve">Για τον προσδιορισμό των προσόντων των Αναδόχων λαμβάνεται υπόψη η απόλυτη ανάγκη αδιάλειπτης λειτουργίας των ανυψωτικών συστημάτων, ώστε το Νοσοκομείο να επιτελεί  πλήρως και </w:t>
            </w:r>
            <w:r w:rsidRPr="00C839E4">
              <w:rPr>
                <w:rFonts w:cs="Arial"/>
                <w:bCs/>
                <w:sz w:val="22"/>
                <w:szCs w:val="22"/>
              </w:rPr>
              <w:lastRenderedPageBreak/>
              <w:t xml:space="preserve">απρόσκοπτα τον σκοπό του και να διαφυλάσσει την ασφάλεια των ασθενών, καθώς σε περίπτωση εγκλωβισμού μπορεί να βρεθεί η ζωή τους σε άμεσο κίνδυνο (π.χ.: εγκλωβισμός </w:t>
            </w:r>
            <w:proofErr w:type="spellStart"/>
            <w:r w:rsidRPr="00C839E4">
              <w:rPr>
                <w:rFonts w:cs="Arial"/>
                <w:bCs/>
                <w:sz w:val="22"/>
                <w:szCs w:val="22"/>
              </w:rPr>
              <w:t>διασωληνωμένου</w:t>
            </w:r>
            <w:proofErr w:type="spellEnd"/>
            <w:r w:rsidRPr="00C839E4">
              <w:rPr>
                <w:rFonts w:cs="Arial"/>
                <w:bCs/>
                <w:sz w:val="22"/>
                <w:szCs w:val="22"/>
              </w:rPr>
              <w:t xml:space="preserve"> ασθενούς ή ασθενών στη διαδικασία επείγουσας μεταφοράς προς Ειδικές Μονάδες – ΜΕΘ, ΜΑΦ, κ.λπ.).</w:t>
            </w:r>
          </w:p>
          <w:p w:rsidR="00CC0224" w:rsidRPr="00C839E4" w:rsidRDefault="00CC0224" w:rsidP="00CC0224">
            <w:pPr>
              <w:rPr>
                <w:rFonts w:cs="Arial"/>
                <w:bCs/>
                <w:sz w:val="22"/>
                <w:szCs w:val="22"/>
              </w:rPr>
            </w:pPr>
            <w:r w:rsidRPr="00C839E4">
              <w:rPr>
                <w:rFonts w:cs="Arial"/>
                <w:bCs/>
                <w:sz w:val="22"/>
                <w:szCs w:val="22"/>
              </w:rPr>
              <w:t>Τα ζητούμενα προσόντα για τα οποία οι συμμετέχοντες στον διαγωνισμό πρέπει να προσκομίσουν αποδεικτικά στοιχεία, επί ποινή αποκλεισμού, είναι τα παρακάτω:</w:t>
            </w:r>
          </w:p>
          <w:p w:rsidR="00CC0224" w:rsidRPr="00C839E4" w:rsidRDefault="00CC0224" w:rsidP="00CC0224">
            <w:pPr>
              <w:numPr>
                <w:ilvl w:val="0"/>
                <w:numId w:val="21"/>
              </w:numPr>
              <w:rPr>
                <w:rFonts w:cs="Arial"/>
                <w:bCs/>
                <w:sz w:val="22"/>
                <w:szCs w:val="22"/>
              </w:rPr>
            </w:pPr>
            <w:r w:rsidRPr="00C839E4">
              <w:rPr>
                <w:rFonts w:cs="Arial"/>
                <w:bCs/>
                <w:sz w:val="22"/>
                <w:szCs w:val="22"/>
              </w:rPr>
              <w:t>Εγγραφή στο τηρούμενο από την πολιτεία μητρώο συντηρητών ανελκυστήρων με τρία (3) τουλάχιστον κινητά συνεργεία. Κάθε συνεργείο θα περιλαμβάνει αδειούχο τεχνίτη ανελκυστήρων και αδειούχο τεχνίτη ηλεκτρολόγο Δ ειδικότητας.</w:t>
            </w:r>
          </w:p>
          <w:p w:rsidR="00CC0224" w:rsidRPr="00C839E4" w:rsidRDefault="00CC0224" w:rsidP="00CC0224">
            <w:pPr>
              <w:numPr>
                <w:ilvl w:val="1"/>
                <w:numId w:val="21"/>
              </w:numPr>
              <w:rPr>
                <w:rFonts w:cs="Arial"/>
                <w:bCs/>
                <w:sz w:val="22"/>
                <w:szCs w:val="22"/>
              </w:rPr>
            </w:pPr>
            <w:r w:rsidRPr="00C839E4">
              <w:rPr>
                <w:rFonts w:cs="Arial"/>
                <w:bCs/>
                <w:sz w:val="22"/>
                <w:szCs w:val="22"/>
              </w:rPr>
              <w:t>Οι υποψήφιοι θα υποβάλουν πλήρη στοιχεία των τεχνικών τους.</w:t>
            </w:r>
          </w:p>
          <w:p w:rsidR="00CC0224" w:rsidRPr="00C839E4" w:rsidRDefault="00CC0224" w:rsidP="00CC0224">
            <w:pPr>
              <w:numPr>
                <w:ilvl w:val="0"/>
                <w:numId w:val="21"/>
              </w:numPr>
              <w:rPr>
                <w:rFonts w:cs="Arial"/>
                <w:bCs/>
                <w:sz w:val="22"/>
                <w:szCs w:val="22"/>
              </w:rPr>
            </w:pPr>
            <w:r w:rsidRPr="00C839E4">
              <w:rPr>
                <w:rFonts w:cs="Arial"/>
                <w:bCs/>
                <w:sz w:val="22"/>
                <w:szCs w:val="22"/>
              </w:rPr>
              <w:t>Βεβαίωση καλής εκτέλεσης σύμβασης συντήρησης από τουλάχιστον δύο (2) δημόσια ή ιδιωτικά νοσηλευτικά ιδρύματα με τουλάχιστον πέντε (5) ανελκυστήρες.</w:t>
            </w:r>
          </w:p>
          <w:p w:rsidR="00CC0224" w:rsidRPr="00C839E4" w:rsidRDefault="00CC0224" w:rsidP="00CC0224">
            <w:pPr>
              <w:numPr>
                <w:ilvl w:val="1"/>
                <w:numId w:val="21"/>
              </w:numPr>
              <w:rPr>
                <w:rFonts w:cs="Arial"/>
                <w:bCs/>
                <w:sz w:val="22"/>
                <w:szCs w:val="22"/>
              </w:rPr>
            </w:pPr>
            <w:r w:rsidRPr="00C839E4">
              <w:rPr>
                <w:rFonts w:cs="Arial"/>
                <w:bCs/>
                <w:sz w:val="22"/>
                <w:szCs w:val="22"/>
              </w:rPr>
              <w:t>Οι βεβαιώσεις πρέπει να αφορούν σε συμβάσεις της τελευταίας πενταετίας.</w:t>
            </w:r>
          </w:p>
          <w:p w:rsidR="00CC0224" w:rsidRPr="00C839E4" w:rsidRDefault="00CC0224" w:rsidP="00CC0224">
            <w:pPr>
              <w:numPr>
                <w:ilvl w:val="0"/>
                <w:numId w:val="21"/>
              </w:numPr>
              <w:rPr>
                <w:rFonts w:cs="Arial"/>
                <w:bCs/>
                <w:sz w:val="22"/>
                <w:szCs w:val="22"/>
              </w:rPr>
            </w:pPr>
            <w:r w:rsidRPr="00C839E4">
              <w:rPr>
                <w:rFonts w:cs="Arial"/>
                <w:bCs/>
                <w:sz w:val="22"/>
                <w:szCs w:val="22"/>
              </w:rPr>
              <w:t>Για την διασφάλιση της άμεσης ανταπόκρισης στις κλήσεις του Νοσοκομείου καθ’ όλο το 24ωρο θα υποβληθούν στοιχεία υποδεικνύοντα ότι ο προσφέρων απασχολεί τουλάχιστον εξήντα (60) άτομα επί μονίμου βάσεως.</w:t>
            </w:r>
          </w:p>
          <w:p w:rsidR="00CC0224" w:rsidRPr="00C839E4" w:rsidRDefault="00CC0224" w:rsidP="00CC0224">
            <w:pPr>
              <w:numPr>
                <w:ilvl w:val="0"/>
                <w:numId w:val="21"/>
              </w:numPr>
              <w:rPr>
                <w:rFonts w:cs="Arial"/>
                <w:bCs/>
                <w:sz w:val="22"/>
                <w:szCs w:val="22"/>
              </w:rPr>
            </w:pPr>
            <w:r w:rsidRPr="00C839E4">
              <w:rPr>
                <w:rFonts w:cs="Arial"/>
                <w:bCs/>
                <w:sz w:val="22"/>
                <w:szCs w:val="22"/>
              </w:rPr>
              <w:t xml:space="preserve">Διαθέτει κατάλληλο χώρο και τον απαραίτητο ηλεκτρομηχανολογικό εξοπλισμό μόνιμο ή φορητό για την εκτέλεση του έργου του. Ειδικά πρέπει να διαθέτει πιστοποιημένη </w:t>
            </w:r>
            <w:proofErr w:type="spellStart"/>
            <w:r w:rsidRPr="00C839E4">
              <w:rPr>
                <w:rFonts w:cs="Arial"/>
                <w:bCs/>
                <w:sz w:val="22"/>
                <w:szCs w:val="22"/>
              </w:rPr>
              <w:t>θερμοκάμερα</w:t>
            </w:r>
            <w:proofErr w:type="spellEnd"/>
            <w:r w:rsidRPr="00C839E4">
              <w:rPr>
                <w:rFonts w:cs="Arial"/>
                <w:bCs/>
                <w:sz w:val="22"/>
                <w:szCs w:val="22"/>
              </w:rPr>
              <w:t xml:space="preserve"> για τον έλεγχο των εγκαταστάσεων.</w:t>
            </w:r>
          </w:p>
          <w:p w:rsidR="00CC0224" w:rsidRPr="00C839E4" w:rsidRDefault="00CC0224" w:rsidP="00CC0224">
            <w:pPr>
              <w:numPr>
                <w:ilvl w:val="1"/>
                <w:numId w:val="21"/>
              </w:numPr>
              <w:rPr>
                <w:rFonts w:cs="Arial"/>
                <w:bCs/>
                <w:sz w:val="22"/>
                <w:szCs w:val="22"/>
              </w:rPr>
            </w:pPr>
            <w:r w:rsidRPr="00C839E4">
              <w:rPr>
                <w:rFonts w:cs="Arial"/>
                <w:bCs/>
                <w:sz w:val="22"/>
                <w:szCs w:val="22"/>
              </w:rPr>
              <w:t>Θα προσκομίσει τεχνικά φυλλάδια, στοιχεία ελέγχου και ρύθμισης και στοιχεία κατοχής.</w:t>
            </w:r>
          </w:p>
          <w:p w:rsidR="00CC0224" w:rsidRPr="00C839E4" w:rsidRDefault="00CC0224" w:rsidP="00CC0224">
            <w:pPr>
              <w:numPr>
                <w:ilvl w:val="0"/>
                <w:numId w:val="21"/>
              </w:numPr>
              <w:rPr>
                <w:rFonts w:cs="Arial"/>
                <w:bCs/>
                <w:sz w:val="22"/>
                <w:szCs w:val="22"/>
              </w:rPr>
            </w:pPr>
            <w:r w:rsidRPr="00C839E4">
              <w:rPr>
                <w:rFonts w:cs="Arial"/>
                <w:bCs/>
                <w:sz w:val="22"/>
                <w:szCs w:val="22"/>
              </w:rPr>
              <w:t>Θα διαθέτει εν ισχύει τις παρακάτω πιστοποιήσεις ποιότητας επισυνάπτοντας τα σχετικά πιστοποιητικά.</w:t>
            </w:r>
          </w:p>
          <w:p w:rsidR="00CC0224" w:rsidRPr="00C839E4" w:rsidRDefault="00CC0224" w:rsidP="00CC0224">
            <w:pPr>
              <w:numPr>
                <w:ilvl w:val="1"/>
                <w:numId w:val="21"/>
              </w:numPr>
              <w:rPr>
                <w:rFonts w:cs="Arial"/>
                <w:bCs/>
                <w:sz w:val="22"/>
                <w:szCs w:val="22"/>
              </w:rPr>
            </w:pPr>
            <w:r w:rsidRPr="00C839E4">
              <w:rPr>
                <w:rFonts w:cs="Arial"/>
                <w:bCs/>
                <w:sz w:val="22"/>
                <w:szCs w:val="22"/>
                <w:lang w:val="en-US"/>
              </w:rPr>
              <w:t>ISO 9001</w:t>
            </w:r>
          </w:p>
          <w:p w:rsidR="00CC0224" w:rsidRPr="00C839E4" w:rsidRDefault="00CC0224" w:rsidP="00CC0224">
            <w:pPr>
              <w:numPr>
                <w:ilvl w:val="1"/>
                <w:numId w:val="21"/>
              </w:numPr>
              <w:rPr>
                <w:rFonts w:cs="Arial"/>
                <w:bCs/>
                <w:sz w:val="22"/>
                <w:szCs w:val="22"/>
              </w:rPr>
            </w:pPr>
            <w:r w:rsidRPr="00C839E4">
              <w:rPr>
                <w:rFonts w:cs="Arial"/>
                <w:bCs/>
                <w:sz w:val="22"/>
                <w:szCs w:val="22"/>
                <w:lang w:val="en-US"/>
              </w:rPr>
              <w:lastRenderedPageBreak/>
              <w:t>ISO 14001</w:t>
            </w:r>
          </w:p>
          <w:p w:rsidR="00CC0224" w:rsidRPr="00C839E4" w:rsidRDefault="00CC0224" w:rsidP="00CC0224">
            <w:pPr>
              <w:numPr>
                <w:ilvl w:val="1"/>
                <w:numId w:val="21"/>
              </w:numPr>
              <w:rPr>
                <w:rFonts w:cs="Arial"/>
                <w:bCs/>
                <w:sz w:val="22"/>
                <w:szCs w:val="22"/>
              </w:rPr>
            </w:pPr>
            <w:r w:rsidRPr="00C839E4">
              <w:rPr>
                <w:rFonts w:cs="Arial"/>
                <w:bCs/>
                <w:sz w:val="22"/>
                <w:szCs w:val="22"/>
                <w:lang w:val="en-US"/>
              </w:rPr>
              <w:t>OHSAS 1800</w:t>
            </w:r>
            <w:r w:rsidRPr="00C839E4">
              <w:rPr>
                <w:rFonts w:cs="Arial"/>
                <w:bCs/>
                <w:sz w:val="22"/>
                <w:szCs w:val="22"/>
              </w:rPr>
              <w:t xml:space="preserve">1 ή </w:t>
            </w:r>
            <w:r w:rsidRPr="00C839E4">
              <w:rPr>
                <w:rFonts w:cs="Arial"/>
                <w:bCs/>
                <w:sz w:val="22"/>
                <w:szCs w:val="22"/>
                <w:lang w:val="en-US"/>
              </w:rPr>
              <w:t>ISO 45001</w:t>
            </w:r>
          </w:p>
          <w:p w:rsidR="00CC0224" w:rsidRPr="00C839E4" w:rsidRDefault="00CC0224" w:rsidP="00CC0224">
            <w:pPr>
              <w:numPr>
                <w:ilvl w:val="1"/>
                <w:numId w:val="21"/>
              </w:numPr>
              <w:rPr>
                <w:rFonts w:cs="Arial"/>
                <w:bCs/>
                <w:sz w:val="22"/>
                <w:szCs w:val="22"/>
              </w:rPr>
            </w:pPr>
            <w:r w:rsidRPr="00C839E4">
              <w:rPr>
                <w:rFonts w:cs="Arial"/>
                <w:bCs/>
                <w:sz w:val="22"/>
                <w:szCs w:val="22"/>
              </w:rPr>
              <w:t xml:space="preserve"> Πιστοποίηση σύμφωνα με το </w:t>
            </w:r>
            <w:r w:rsidRPr="00C839E4">
              <w:rPr>
                <w:rFonts w:cs="Arial"/>
                <w:bCs/>
                <w:sz w:val="22"/>
                <w:szCs w:val="22"/>
                <w:lang w:val="en-US"/>
              </w:rPr>
              <w:t>EN</w:t>
            </w:r>
            <w:r w:rsidRPr="00C839E4">
              <w:rPr>
                <w:rFonts w:cs="Arial"/>
                <w:bCs/>
                <w:sz w:val="22"/>
                <w:szCs w:val="22"/>
              </w:rPr>
              <w:t>  13015</w:t>
            </w:r>
          </w:p>
          <w:p w:rsidR="00CC0224" w:rsidRPr="00C839E4" w:rsidRDefault="00CC0224" w:rsidP="00CC0224">
            <w:pPr>
              <w:numPr>
                <w:ilvl w:val="0"/>
                <w:numId w:val="21"/>
              </w:numPr>
              <w:rPr>
                <w:rFonts w:cs="Arial"/>
                <w:bCs/>
                <w:sz w:val="22"/>
                <w:szCs w:val="22"/>
              </w:rPr>
            </w:pPr>
            <w:r w:rsidRPr="00C839E4">
              <w:rPr>
                <w:rFonts w:cs="Arial"/>
                <w:bCs/>
                <w:sz w:val="22"/>
                <w:szCs w:val="22"/>
              </w:rPr>
              <w:t>Για όλα τα παραπάνω θα κατατεθούν, επί ποινή αποκλεισμού, τα ανάλογα στοιχεία τεκμηρίωσης.</w:t>
            </w:r>
          </w:p>
          <w:p w:rsidR="00ED214F" w:rsidRPr="00CC0224" w:rsidRDefault="00ED214F" w:rsidP="00ED214F">
            <w:pPr>
              <w:pStyle w:val="a3"/>
              <w:jc w:val="both"/>
              <w:rPr>
                <w:rFonts w:cs="Arial"/>
                <w:sz w:val="22"/>
                <w:szCs w:val="22"/>
              </w:rPr>
            </w:pPr>
          </w:p>
        </w:tc>
        <w:tc>
          <w:tcPr>
            <w:tcW w:w="0" w:type="auto"/>
            <w:shd w:val="clear" w:color="auto" w:fill="auto"/>
            <w:vAlign w:val="center"/>
          </w:tcPr>
          <w:p w:rsidR="00ED214F" w:rsidRPr="00CC0224" w:rsidRDefault="009316B5"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ED214F" w:rsidRPr="00CC0224" w:rsidRDefault="00ED214F" w:rsidP="00122847">
            <w:pPr>
              <w:pStyle w:val="a3"/>
              <w:jc w:val="both"/>
              <w:rPr>
                <w:rFonts w:cs="Arial"/>
                <w:iCs/>
                <w:sz w:val="22"/>
                <w:szCs w:val="22"/>
              </w:rPr>
            </w:pPr>
          </w:p>
        </w:tc>
        <w:tc>
          <w:tcPr>
            <w:tcW w:w="0" w:type="auto"/>
            <w:shd w:val="clear" w:color="auto" w:fill="auto"/>
            <w:vAlign w:val="bottom"/>
          </w:tcPr>
          <w:p w:rsidR="00ED214F" w:rsidRPr="00CC0224" w:rsidRDefault="00ED214F" w:rsidP="00122847">
            <w:pPr>
              <w:pStyle w:val="a3"/>
              <w:jc w:val="both"/>
              <w:rPr>
                <w:rFonts w:cs="Arial"/>
                <w:iCs/>
                <w:sz w:val="22"/>
                <w:szCs w:val="22"/>
              </w:rPr>
            </w:pPr>
          </w:p>
        </w:tc>
      </w:tr>
      <w:tr w:rsidR="009316B5" w:rsidRPr="00CC0224" w:rsidTr="00122847">
        <w:trPr>
          <w:trHeight w:val="300"/>
        </w:trPr>
        <w:tc>
          <w:tcPr>
            <w:tcW w:w="0" w:type="auto"/>
            <w:shd w:val="clear" w:color="auto" w:fill="auto"/>
            <w:vAlign w:val="center"/>
          </w:tcPr>
          <w:p w:rsidR="009316B5" w:rsidRPr="00CC0224" w:rsidRDefault="009316B5" w:rsidP="00122847">
            <w:pPr>
              <w:pStyle w:val="a3"/>
              <w:jc w:val="both"/>
              <w:rPr>
                <w:rFonts w:cs="Arial"/>
                <w:iCs/>
                <w:sz w:val="22"/>
                <w:szCs w:val="22"/>
              </w:rPr>
            </w:pPr>
            <w:r w:rsidRPr="00CC0224">
              <w:rPr>
                <w:rFonts w:cs="Arial"/>
                <w:iCs/>
                <w:sz w:val="22"/>
                <w:szCs w:val="22"/>
              </w:rPr>
              <w:lastRenderedPageBreak/>
              <w:t>4</w:t>
            </w:r>
          </w:p>
        </w:tc>
        <w:tc>
          <w:tcPr>
            <w:tcW w:w="0" w:type="auto"/>
            <w:shd w:val="clear" w:color="auto" w:fill="auto"/>
            <w:vAlign w:val="center"/>
          </w:tcPr>
          <w:p w:rsidR="00CC0224" w:rsidRPr="00CC0224" w:rsidRDefault="00CC0224" w:rsidP="00CC0224">
            <w:pPr>
              <w:pStyle w:val="a3"/>
              <w:jc w:val="both"/>
              <w:rPr>
                <w:rFonts w:cs="Arial"/>
                <w:b/>
                <w:bCs/>
                <w:sz w:val="22"/>
                <w:szCs w:val="22"/>
              </w:rPr>
            </w:pPr>
            <w:r w:rsidRPr="00CC0224">
              <w:rPr>
                <w:rFonts w:cs="Arial"/>
                <w:b/>
                <w:bCs/>
                <w:sz w:val="22"/>
                <w:szCs w:val="22"/>
              </w:rPr>
              <w:t>ΑΣΦΑΛΙΣΗ ΑΣΤΙΚΗΣ ΕΥΘΥΝΗΣ</w:t>
            </w:r>
          </w:p>
          <w:p w:rsidR="00CC0224" w:rsidRPr="00CC0224" w:rsidRDefault="00CC0224" w:rsidP="00CC0224">
            <w:pPr>
              <w:pStyle w:val="a3"/>
              <w:jc w:val="both"/>
              <w:rPr>
                <w:rFonts w:cs="Arial"/>
                <w:b/>
                <w:bCs/>
                <w:sz w:val="22"/>
                <w:szCs w:val="22"/>
              </w:rPr>
            </w:pPr>
          </w:p>
          <w:p w:rsidR="00CC0224" w:rsidRPr="00CC0224" w:rsidRDefault="00CC0224" w:rsidP="00CC0224">
            <w:pPr>
              <w:pStyle w:val="a3"/>
              <w:jc w:val="both"/>
              <w:rPr>
                <w:rFonts w:cs="Arial"/>
                <w:bCs/>
                <w:sz w:val="22"/>
                <w:szCs w:val="22"/>
              </w:rPr>
            </w:pPr>
            <w:r w:rsidRPr="00CC0224">
              <w:rPr>
                <w:rFonts w:cs="Arial"/>
                <w:bCs/>
                <w:sz w:val="22"/>
                <w:szCs w:val="22"/>
              </w:rPr>
              <w:t>Ο συντηρητής υποχρεούται, κατά τη διάρκεια ισχύος της παρούσης (συμπεριλαμβανομένου του διαστήματος τυχόν ανανέωσης), να διατηρεί, με δικά του έξοδα, συμβόλαιο Ασφάλισης Γενικής Αστικής Ευθύνης προς Τρίτους, αντίγραφο του οποίου οφείλει να καταθέσει στον Εργοδότη με την υπογραφή της σύμβασης, όπου ως τρίτοι θα θεωρούνται οι ασθενείς, το ιατρικό και νοσηλευτικό προσωπικό του Νοσοκομείου, οι επισκέπτες, οι εν γένει συνεργάτες του Νοσοκομείου ως και κάθε τρίτος ή πράγμα που μπορεί να επηρεαστεί, από πράξεις ή/και παραλείψεις υπαλλήλων ή/και εκπροσώπων του συντηρητή.</w:t>
            </w:r>
          </w:p>
          <w:p w:rsidR="00CC0224" w:rsidRPr="00CC0224" w:rsidRDefault="00CC0224" w:rsidP="00CC0224">
            <w:pPr>
              <w:pStyle w:val="a3"/>
              <w:jc w:val="both"/>
              <w:rPr>
                <w:rFonts w:cs="Arial"/>
                <w:bCs/>
                <w:sz w:val="22"/>
                <w:szCs w:val="22"/>
              </w:rPr>
            </w:pPr>
          </w:p>
          <w:p w:rsidR="00CC0224" w:rsidRPr="00CC0224" w:rsidRDefault="00CC0224" w:rsidP="00CC0224">
            <w:pPr>
              <w:pStyle w:val="a3"/>
              <w:jc w:val="both"/>
              <w:rPr>
                <w:rFonts w:cs="Arial"/>
                <w:bCs/>
                <w:sz w:val="22"/>
                <w:szCs w:val="22"/>
              </w:rPr>
            </w:pPr>
            <w:r w:rsidRPr="00CC0224">
              <w:rPr>
                <w:rFonts w:cs="Arial"/>
                <w:bCs/>
                <w:sz w:val="22"/>
                <w:szCs w:val="22"/>
              </w:rPr>
              <w:t>Συγκεκριμένα:</w:t>
            </w:r>
          </w:p>
          <w:p w:rsidR="00CC0224" w:rsidRPr="00CC0224" w:rsidRDefault="00CC0224" w:rsidP="00CC0224">
            <w:pPr>
              <w:pStyle w:val="a3"/>
              <w:jc w:val="both"/>
              <w:rPr>
                <w:rFonts w:cs="Arial"/>
                <w:bCs/>
                <w:sz w:val="22"/>
                <w:szCs w:val="22"/>
              </w:rPr>
            </w:pPr>
          </w:p>
          <w:p w:rsidR="00CC0224" w:rsidRPr="00CC0224" w:rsidRDefault="00CC0224" w:rsidP="00CC0224">
            <w:pPr>
              <w:pStyle w:val="a3"/>
              <w:jc w:val="both"/>
              <w:rPr>
                <w:rFonts w:cs="Arial"/>
                <w:bCs/>
                <w:sz w:val="22"/>
                <w:szCs w:val="22"/>
              </w:rPr>
            </w:pPr>
            <w:r w:rsidRPr="00CC0224">
              <w:rPr>
                <w:rFonts w:cs="Arial"/>
                <w:bCs/>
                <w:sz w:val="22"/>
                <w:szCs w:val="22"/>
              </w:rPr>
              <w:t>α. Η ασφαλιστική εταιρεία θα είναι εγνωσμένου κύρους, λειτουργούσα επιτυχώς στην Ελλάδα ασφαλιστική και οι όροι ασφάλισης θα ελεγχθούν από το Νοσοκομείο.</w:t>
            </w:r>
          </w:p>
          <w:p w:rsidR="00CC0224" w:rsidRPr="00CC0224" w:rsidRDefault="00CC0224" w:rsidP="00CC0224">
            <w:pPr>
              <w:pStyle w:val="a3"/>
              <w:jc w:val="both"/>
              <w:rPr>
                <w:rFonts w:cs="Arial"/>
                <w:bCs/>
                <w:sz w:val="22"/>
                <w:szCs w:val="22"/>
              </w:rPr>
            </w:pPr>
          </w:p>
          <w:p w:rsidR="00CC0224" w:rsidRPr="00CC0224" w:rsidRDefault="00CC0224" w:rsidP="00CC0224">
            <w:pPr>
              <w:pStyle w:val="a3"/>
              <w:jc w:val="both"/>
              <w:rPr>
                <w:rFonts w:cs="Arial"/>
                <w:bCs/>
                <w:sz w:val="22"/>
                <w:szCs w:val="22"/>
              </w:rPr>
            </w:pPr>
            <w:r w:rsidRPr="00CC0224">
              <w:rPr>
                <w:rFonts w:cs="Arial"/>
                <w:bCs/>
                <w:sz w:val="22"/>
                <w:szCs w:val="22"/>
              </w:rPr>
              <w:t>β. Το Ασφαλιστήριο συμβόλαιο θα ασφαλίζει κατ’ ελάχιστον τους ακόλουθους ασφαλιστικούς κινδύνους:</w:t>
            </w:r>
          </w:p>
          <w:p w:rsidR="00CC0224" w:rsidRPr="00CC0224" w:rsidRDefault="00CC0224" w:rsidP="00CC0224">
            <w:pPr>
              <w:pStyle w:val="a3"/>
              <w:jc w:val="both"/>
              <w:rPr>
                <w:rFonts w:cs="Arial"/>
                <w:bCs/>
                <w:sz w:val="22"/>
                <w:szCs w:val="22"/>
              </w:rPr>
            </w:pPr>
          </w:p>
          <w:p w:rsidR="00CC0224" w:rsidRPr="00CC0224" w:rsidRDefault="00CC0224" w:rsidP="00DE31F9">
            <w:pPr>
              <w:pStyle w:val="a3"/>
              <w:numPr>
                <w:ilvl w:val="0"/>
                <w:numId w:val="26"/>
              </w:numPr>
              <w:jc w:val="both"/>
              <w:rPr>
                <w:rFonts w:cs="Arial"/>
                <w:bCs/>
                <w:sz w:val="22"/>
                <w:szCs w:val="22"/>
              </w:rPr>
            </w:pPr>
            <w:r w:rsidRPr="00CC0224">
              <w:rPr>
                <w:rFonts w:cs="Arial"/>
                <w:bCs/>
                <w:sz w:val="22"/>
                <w:szCs w:val="22"/>
              </w:rPr>
              <w:t>Απαιτήσεις τρίτων συνεπεία Φωτιάς, Έκρηξης, Βραχυκυκλώματος, Διαρροής παντός τύπου και λειτουργίας Σωληνώσεων συμπεριλαμβανομένων αποχετεύσεων, συστημάτων άντλησης, πυρόσβεσης, εφόσον προέρχονται από εγκαταστάσεις που συντηρούνται από τον Ανάδοχο.</w:t>
            </w:r>
          </w:p>
          <w:p w:rsidR="00CC0224" w:rsidRPr="00CC0224" w:rsidRDefault="00CC0224" w:rsidP="00DE31F9">
            <w:pPr>
              <w:pStyle w:val="a3"/>
              <w:numPr>
                <w:ilvl w:val="0"/>
                <w:numId w:val="26"/>
              </w:numPr>
              <w:jc w:val="both"/>
              <w:rPr>
                <w:rFonts w:cs="Arial"/>
                <w:bCs/>
                <w:sz w:val="22"/>
                <w:szCs w:val="22"/>
              </w:rPr>
            </w:pPr>
            <w:r w:rsidRPr="00CC0224">
              <w:rPr>
                <w:rFonts w:cs="Arial"/>
                <w:bCs/>
                <w:sz w:val="22"/>
                <w:szCs w:val="22"/>
              </w:rPr>
              <w:t>Απαιτήσεις συνεπεία φορτοεκφόρτωσης, μεταφοράς ή παραλαβής αντικειμένων που σχετίζονται με την εκπλήρωση των εργασιών της παρούσας.</w:t>
            </w:r>
          </w:p>
          <w:p w:rsidR="00CC0224" w:rsidRPr="00CC0224" w:rsidRDefault="00CC0224" w:rsidP="00CC0224">
            <w:pPr>
              <w:pStyle w:val="a3"/>
              <w:jc w:val="both"/>
              <w:rPr>
                <w:rFonts w:cs="Arial"/>
                <w:bCs/>
                <w:sz w:val="22"/>
                <w:szCs w:val="22"/>
              </w:rPr>
            </w:pPr>
            <w:r w:rsidRPr="00CC0224">
              <w:rPr>
                <w:rFonts w:cs="Arial"/>
                <w:bCs/>
                <w:sz w:val="22"/>
                <w:szCs w:val="22"/>
              </w:rPr>
              <w:t xml:space="preserve">γ. Το Ασφαλιστήριο συμβόλαιο θα καλύπτει </w:t>
            </w:r>
            <w:r w:rsidRPr="00CC0224">
              <w:rPr>
                <w:rFonts w:cs="Arial"/>
                <w:bCs/>
                <w:sz w:val="22"/>
                <w:szCs w:val="22"/>
              </w:rPr>
              <w:lastRenderedPageBreak/>
              <w:t>κατ’ ελάχιστο:</w:t>
            </w:r>
          </w:p>
          <w:p w:rsidR="00CC0224" w:rsidRPr="00CC0224" w:rsidRDefault="00CC0224" w:rsidP="00DE31F9">
            <w:pPr>
              <w:pStyle w:val="a3"/>
              <w:numPr>
                <w:ilvl w:val="0"/>
                <w:numId w:val="27"/>
              </w:numPr>
              <w:jc w:val="both"/>
              <w:rPr>
                <w:rFonts w:cs="Arial"/>
                <w:bCs/>
                <w:sz w:val="22"/>
                <w:szCs w:val="22"/>
              </w:rPr>
            </w:pPr>
            <w:r w:rsidRPr="00CC0224">
              <w:rPr>
                <w:rFonts w:cs="Arial"/>
                <w:bCs/>
                <w:sz w:val="22"/>
                <w:szCs w:val="22"/>
              </w:rPr>
              <w:t>Αστική Ευθύνη προς Τρίτους, με όριο ασφάλισης τουλάχιστον 150.000€ ανά μεμονωμένο συμβάν και τουλάχιστον 300.000 € για ομαδικό.</w:t>
            </w:r>
          </w:p>
          <w:p w:rsidR="00CC0224" w:rsidRPr="00CC0224" w:rsidRDefault="00CC0224" w:rsidP="00DE31F9">
            <w:pPr>
              <w:pStyle w:val="a3"/>
              <w:numPr>
                <w:ilvl w:val="0"/>
                <w:numId w:val="27"/>
              </w:numPr>
              <w:jc w:val="both"/>
              <w:rPr>
                <w:rFonts w:cs="Arial"/>
                <w:bCs/>
                <w:sz w:val="22"/>
                <w:szCs w:val="22"/>
              </w:rPr>
            </w:pPr>
            <w:r w:rsidRPr="00CC0224">
              <w:rPr>
                <w:rFonts w:cs="Arial"/>
                <w:bCs/>
                <w:sz w:val="22"/>
                <w:szCs w:val="22"/>
              </w:rPr>
              <w:t>Αστική Ευθύνη εγκαταστάσεων και πραγμάτων, με όριο ασφάλισης τουλάχιστον 100.000€ ανά συμβάν</w:t>
            </w:r>
          </w:p>
          <w:p w:rsidR="00CC0224" w:rsidRPr="00CC0224" w:rsidRDefault="00CC0224" w:rsidP="00DE31F9">
            <w:pPr>
              <w:pStyle w:val="a3"/>
              <w:numPr>
                <w:ilvl w:val="0"/>
                <w:numId w:val="27"/>
              </w:numPr>
              <w:jc w:val="both"/>
              <w:rPr>
                <w:rFonts w:cs="Arial"/>
                <w:bCs/>
                <w:sz w:val="22"/>
                <w:szCs w:val="22"/>
              </w:rPr>
            </w:pPr>
            <w:r w:rsidRPr="00CC0224">
              <w:rPr>
                <w:rFonts w:cs="Arial"/>
                <w:bCs/>
                <w:sz w:val="22"/>
                <w:szCs w:val="22"/>
              </w:rPr>
              <w:t>Εργοδοτική Αστική Ευθύνη, με ελάχιστο όριο ασφάλισης τουλάχιστον 80.000€ ανά συμβάν</w:t>
            </w:r>
          </w:p>
          <w:p w:rsidR="00CC0224" w:rsidRPr="00CC0224" w:rsidRDefault="00CC0224" w:rsidP="00DE31F9">
            <w:pPr>
              <w:pStyle w:val="a3"/>
              <w:numPr>
                <w:ilvl w:val="0"/>
                <w:numId w:val="27"/>
              </w:numPr>
              <w:jc w:val="both"/>
              <w:rPr>
                <w:rFonts w:cs="Arial"/>
                <w:bCs/>
                <w:sz w:val="22"/>
                <w:szCs w:val="22"/>
              </w:rPr>
            </w:pPr>
            <w:r w:rsidRPr="00CC0224">
              <w:rPr>
                <w:rFonts w:cs="Arial"/>
                <w:bCs/>
                <w:sz w:val="22"/>
                <w:szCs w:val="22"/>
              </w:rPr>
              <w:t>Την πέραν του ΙΚΑ ευθύνη του εργοδότη, σύμφωνα με τα άρθρα 657, 658 και 932 του ισχύοντος Αστικού Κώδικα.</w:t>
            </w:r>
          </w:p>
          <w:p w:rsidR="00CC0224" w:rsidRPr="00CC0224" w:rsidRDefault="00CC0224" w:rsidP="00CC0224">
            <w:pPr>
              <w:pStyle w:val="a3"/>
              <w:jc w:val="both"/>
              <w:rPr>
                <w:rFonts w:cs="Arial"/>
                <w:bCs/>
                <w:sz w:val="22"/>
                <w:szCs w:val="22"/>
              </w:rPr>
            </w:pPr>
          </w:p>
          <w:p w:rsidR="00CC0224" w:rsidRPr="00CC0224" w:rsidRDefault="00CC0224" w:rsidP="00CC0224">
            <w:pPr>
              <w:pStyle w:val="a3"/>
              <w:jc w:val="both"/>
              <w:rPr>
                <w:rFonts w:cs="Arial"/>
                <w:bCs/>
                <w:sz w:val="22"/>
                <w:szCs w:val="22"/>
              </w:rPr>
            </w:pPr>
          </w:p>
          <w:p w:rsidR="00CC0224" w:rsidRPr="00CC0224" w:rsidRDefault="00CC0224" w:rsidP="00CC0224">
            <w:pPr>
              <w:pStyle w:val="a3"/>
              <w:jc w:val="both"/>
              <w:rPr>
                <w:rFonts w:cs="Arial"/>
                <w:bCs/>
                <w:sz w:val="22"/>
                <w:szCs w:val="22"/>
              </w:rPr>
            </w:pPr>
          </w:p>
          <w:p w:rsidR="00CC0224" w:rsidRPr="00CC0224" w:rsidRDefault="00CC0224" w:rsidP="00CC0224">
            <w:pPr>
              <w:pStyle w:val="a3"/>
              <w:jc w:val="both"/>
              <w:rPr>
                <w:rFonts w:cs="Arial"/>
                <w:bCs/>
                <w:sz w:val="22"/>
                <w:szCs w:val="22"/>
              </w:rPr>
            </w:pPr>
          </w:p>
          <w:p w:rsidR="00CC0224" w:rsidRPr="00CC0224" w:rsidRDefault="00CC0224" w:rsidP="00CC0224">
            <w:pPr>
              <w:pStyle w:val="a3"/>
              <w:jc w:val="both"/>
              <w:rPr>
                <w:rFonts w:cs="Arial"/>
                <w:bCs/>
                <w:sz w:val="22"/>
                <w:szCs w:val="22"/>
              </w:rPr>
            </w:pPr>
          </w:p>
          <w:p w:rsidR="00CC0224" w:rsidRPr="00CC0224" w:rsidRDefault="00CC0224" w:rsidP="00CC0224">
            <w:pPr>
              <w:pStyle w:val="a3"/>
              <w:jc w:val="both"/>
              <w:rPr>
                <w:rFonts w:cs="Arial"/>
                <w:bCs/>
                <w:sz w:val="22"/>
                <w:szCs w:val="22"/>
              </w:rPr>
            </w:pPr>
          </w:p>
          <w:p w:rsidR="00CC0224" w:rsidRPr="00CC0224" w:rsidRDefault="00CC0224" w:rsidP="00CC0224">
            <w:pPr>
              <w:pStyle w:val="a3"/>
              <w:jc w:val="both"/>
              <w:rPr>
                <w:rFonts w:cs="Arial"/>
                <w:bCs/>
                <w:sz w:val="22"/>
                <w:szCs w:val="22"/>
              </w:rPr>
            </w:pPr>
          </w:p>
          <w:p w:rsidR="00CC0224" w:rsidRPr="00CC0224" w:rsidRDefault="00CC0224" w:rsidP="00CC0224">
            <w:pPr>
              <w:pStyle w:val="a3"/>
              <w:jc w:val="both"/>
              <w:rPr>
                <w:rFonts w:cs="Arial"/>
                <w:bCs/>
                <w:sz w:val="22"/>
                <w:szCs w:val="22"/>
              </w:rPr>
            </w:pPr>
          </w:p>
          <w:p w:rsidR="00CC0224" w:rsidRPr="00CC0224" w:rsidRDefault="00CC0224" w:rsidP="00CC0224">
            <w:pPr>
              <w:pStyle w:val="a3"/>
              <w:jc w:val="both"/>
              <w:rPr>
                <w:rFonts w:cs="Arial"/>
                <w:bCs/>
                <w:sz w:val="22"/>
                <w:szCs w:val="22"/>
              </w:rPr>
            </w:pPr>
          </w:p>
          <w:p w:rsidR="009316B5" w:rsidRPr="00CC0224" w:rsidRDefault="009316B5" w:rsidP="00ED214F">
            <w:pPr>
              <w:pStyle w:val="a3"/>
              <w:jc w:val="both"/>
              <w:rPr>
                <w:rFonts w:cs="Arial"/>
                <w:sz w:val="22"/>
                <w:szCs w:val="22"/>
              </w:rPr>
            </w:pPr>
          </w:p>
        </w:tc>
        <w:tc>
          <w:tcPr>
            <w:tcW w:w="0" w:type="auto"/>
            <w:shd w:val="clear" w:color="auto" w:fill="auto"/>
            <w:vAlign w:val="center"/>
          </w:tcPr>
          <w:p w:rsidR="009316B5" w:rsidRPr="00CC0224" w:rsidRDefault="009316B5"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9316B5" w:rsidRPr="00CC0224" w:rsidRDefault="009316B5" w:rsidP="00122847">
            <w:pPr>
              <w:pStyle w:val="a3"/>
              <w:jc w:val="both"/>
              <w:rPr>
                <w:rFonts w:cs="Arial"/>
                <w:iCs/>
                <w:sz w:val="22"/>
                <w:szCs w:val="22"/>
              </w:rPr>
            </w:pPr>
          </w:p>
        </w:tc>
        <w:tc>
          <w:tcPr>
            <w:tcW w:w="0" w:type="auto"/>
            <w:shd w:val="clear" w:color="auto" w:fill="auto"/>
            <w:vAlign w:val="bottom"/>
          </w:tcPr>
          <w:p w:rsidR="009316B5" w:rsidRPr="00CC0224" w:rsidRDefault="009316B5" w:rsidP="00122847">
            <w:pPr>
              <w:pStyle w:val="a3"/>
              <w:jc w:val="both"/>
              <w:rPr>
                <w:rFonts w:cs="Arial"/>
                <w:iCs/>
                <w:sz w:val="22"/>
                <w:szCs w:val="22"/>
              </w:rPr>
            </w:pPr>
          </w:p>
        </w:tc>
      </w:tr>
    </w:tbl>
    <w:p w:rsidR="00472EC5" w:rsidRPr="00CC0224" w:rsidRDefault="00472EC5" w:rsidP="00122847">
      <w:pPr>
        <w:pStyle w:val="a3"/>
        <w:jc w:val="both"/>
        <w:rPr>
          <w:rFonts w:cs="Arial"/>
          <w:sz w:val="22"/>
          <w:szCs w:val="22"/>
        </w:rPr>
      </w:pPr>
      <w:r w:rsidRPr="00CC0224">
        <w:rPr>
          <w:rFonts w:cs="Arial"/>
          <w:sz w:val="22"/>
          <w:szCs w:val="22"/>
        </w:rPr>
        <w:lastRenderedPageBreak/>
        <w:t xml:space="preserve">Τα αναγραφόμενα στον πίνακα συμμόρφωσης, </w:t>
      </w:r>
      <w:r w:rsidRPr="00CC0224">
        <w:rPr>
          <w:rFonts w:cs="Arial"/>
          <w:bCs/>
          <w:sz w:val="22"/>
          <w:szCs w:val="22"/>
        </w:rPr>
        <w:t xml:space="preserve">στον οποίο περιγράφεται αναλυτικά το προσφερόμενο είδος </w:t>
      </w:r>
      <w:r w:rsidRPr="00CC0224">
        <w:rPr>
          <w:rFonts w:cs="Arial"/>
          <w:sz w:val="22"/>
          <w:szCs w:val="22"/>
        </w:rPr>
        <w:t xml:space="preserve">με το σύνολο των τεχνικών προδιαγραφών της </w:t>
      </w:r>
      <w:r w:rsidR="002872F7" w:rsidRPr="00CC0224">
        <w:rPr>
          <w:rFonts w:cs="Arial"/>
          <w:sz w:val="22"/>
          <w:szCs w:val="22"/>
        </w:rPr>
        <w:t>πρόσκλησης</w:t>
      </w:r>
      <w:r w:rsidRPr="00CC0224">
        <w:rPr>
          <w:rFonts w:cs="Arial"/>
          <w:sz w:val="22"/>
          <w:szCs w:val="22"/>
        </w:rPr>
        <w:t>, πρέπει να τεκμηριώνονται με παραπομπές στα επίσημα τεχνικά φυλλάδια (</w:t>
      </w:r>
      <w:proofErr w:type="spellStart"/>
      <w:r w:rsidRPr="00CC0224">
        <w:rPr>
          <w:rFonts w:cs="Arial"/>
          <w:sz w:val="22"/>
          <w:szCs w:val="22"/>
        </w:rPr>
        <w:t>prospectus</w:t>
      </w:r>
      <w:proofErr w:type="spellEnd"/>
      <w:r w:rsidRPr="00CC0224">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872F7" w:rsidRPr="00CC0224">
        <w:rPr>
          <w:rFonts w:cs="Arial"/>
          <w:sz w:val="22"/>
          <w:szCs w:val="22"/>
        </w:rPr>
        <w:t>πρόσκλησης</w:t>
      </w:r>
      <w:r w:rsidRPr="00CC0224">
        <w:rPr>
          <w:rFonts w:cs="Arial"/>
          <w:sz w:val="22"/>
          <w:szCs w:val="22"/>
        </w:rPr>
        <w:t xml:space="preserve"> ή θα απαντούν μονολεκτικά ("ΝΑΙ" ή "συμφωνούμε" </w:t>
      </w:r>
      <w:proofErr w:type="spellStart"/>
      <w:r w:rsidRPr="00CC0224">
        <w:rPr>
          <w:rFonts w:cs="Arial"/>
          <w:sz w:val="22"/>
          <w:szCs w:val="22"/>
        </w:rPr>
        <w:t>κ.λ.π</w:t>
      </w:r>
      <w:proofErr w:type="spellEnd"/>
      <w:r w:rsidRPr="00CC0224">
        <w:rPr>
          <w:rFonts w:cs="Arial"/>
          <w:sz w:val="22"/>
          <w:szCs w:val="22"/>
        </w:rPr>
        <w:t xml:space="preserve">.), χωρίς τεκμηρίωση και πλήρη παραπομπή – αντιστοιχία, μεταξύ κειμένου ανά παράγραφο και </w:t>
      </w:r>
      <w:proofErr w:type="spellStart"/>
      <w:r w:rsidRPr="00CC0224">
        <w:rPr>
          <w:rFonts w:cs="Arial"/>
          <w:sz w:val="22"/>
          <w:szCs w:val="22"/>
        </w:rPr>
        <w:t>prospectus</w:t>
      </w:r>
      <w:proofErr w:type="spellEnd"/>
      <w:r w:rsidRPr="00CC0224">
        <w:rPr>
          <w:rFonts w:cs="Arial"/>
          <w:sz w:val="22"/>
          <w:szCs w:val="22"/>
        </w:rPr>
        <w:t xml:space="preserve"> θα αποκλείονται</w:t>
      </w:r>
      <w:r w:rsidRPr="00CC0224">
        <w:rPr>
          <w:rFonts w:cs="Arial"/>
          <w:i/>
          <w:iCs/>
          <w:sz w:val="22"/>
          <w:szCs w:val="22"/>
        </w:rPr>
        <w:t xml:space="preserve">. </w:t>
      </w:r>
    </w:p>
    <w:p w:rsidR="00472EC5" w:rsidRPr="00CC0224" w:rsidRDefault="00472EC5" w:rsidP="00122847">
      <w:pPr>
        <w:pStyle w:val="a3"/>
        <w:jc w:val="both"/>
        <w:rPr>
          <w:rFonts w:cs="Arial"/>
          <w:sz w:val="22"/>
          <w:szCs w:val="22"/>
        </w:rPr>
      </w:pPr>
    </w:p>
    <w:p w:rsidR="00472EC5" w:rsidRPr="00CC0224" w:rsidRDefault="00472EC5" w:rsidP="00122847">
      <w:pPr>
        <w:pStyle w:val="a3"/>
        <w:jc w:val="both"/>
        <w:rPr>
          <w:rFonts w:cs="Arial"/>
          <w:sz w:val="22"/>
          <w:szCs w:val="22"/>
        </w:rPr>
      </w:pPr>
      <w:r w:rsidRPr="00CC0224">
        <w:rPr>
          <w:rFonts w:cs="Arial"/>
          <w:sz w:val="22"/>
          <w:szCs w:val="22"/>
        </w:rPr>
        <w:t xml:space="preserve">Ο πίνακας συμμόρφωσης της </w:t>
      </w:r>
      <w:r w:rsidR="002872F7" w:rsidRPr="00CC0224">
        <w:rPr>
          <w:rFonts w:cs="Arial"/>
          <w:sz w:val="22"/>
          <w:szCs w:val="22"/>
        </w:rPr>
        <w:t>πρόσκλησης</w:t>
      </w:r>
      <w:r w:rsidRPr="00CC0224">
        <w:rPr>
          <w:rFonts w:cs="Arial"/>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CC0224" w:rsidRDefault="00472EC5" w:rsidP="00122847">
      <w:pPr>
        <w:pStyle w:val="a3"/>
        <w:jc w:val="both"/>
        <w:rPr>
          <w:rFonts w:cs="Arial"/>
          <w:bCs/>
          <w:sz w:val="22"/>
          <w:szCs w:val="22"/>
        </w:rPr>
      </w:pPr>
    </w:p>
    <w:p w:rsidR="00472EC5" w:rsidRPr="00CC0224" w:rsidRDefault="00472EC5" w:rsidP="00122847">
      <w:pPr>
        <w:pStyle w:val="a3"/>
        <w:jc w:val="both"/>
        <w:rPr>
          <w:rFonts w:cs="Arial"/>
          <w:sz w:val="22"/>
          <w:szCs w:val="22"/>
        </w:rPr>
      </w:pPr>
      <w:r w:rsidRPr="00CC0224">
        <w:rPr>
          <w:rFonts w:cs="Arial"/>
          <w:bCs/>
          <w:sz w:val="22"/>
          <w:szCs w:val="22"/>
        </w:rPr>
        <w:t xml:space="preserve">1. </w:t>
      </w:r>
      <w:r w:rsidRPr="00CC0224">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CC0224" w:rsidRDefault="00472EC5" w:rsidP="00122847">
      <w:pPr>
        <w:pStyle w:val="a3"/>
        <w:jc w:val="both"/>
        <w:rPr>
          <w:rFonts w:cs="Arial"/>
          <w:sz w:val="22"/>
          <w:szCs w:val="22"/>
        </w:rPr>
      </w:pPr>
      <w:r w:rsidRPr="00CC0224">
        <w:rPr>
          <w:rFonts w:cs="Arial"/>
          <w:bCs/>
          <w:sz w:val="22"/>
          <w:szCs w:val="22"/>
        </w:rPr>
        <w:t xml:space="preserve">2. </w:t>
      </w:r>
      <w:r w:rsidRPr="00CC0224">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CC0224" w:rsidRDefault="00472EC5" w:rsidP="00122847">
      <w:pPr>
        <w:pStyle w:val="a3"/>
        <w:jc w:val="both"/>
        <w:rPr>
          <w:rFonts w:cs="Arial"/>
          <w:bCs/>
          <w:sz w:val="22"/>
          <w:szCs w:val="22"/>
        </w:rPr>
      </w:pPr>
      <w:r w:rsidRPr="00CC0224">
        <w:rPr>
          <w:rFonts w:cs="Arial"/>
          <w:bCs/>
          <w:sz w:val="22"/>
          <w:szCs w:val="22"/>
        </w:rPr>
        <w:t xml:space="preserve">3. </w:t>
      </w:r>
      <w:r w:rsidRPr="00CC0224">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C0224">
        <w:rPr>
          <w:rFonts w:cs="Arial"/>
          <w:bCs/>
          <w:sz w:val="22"/>
          <w:szCs w:val="22"/>
        </w:rPr>
        <w:t xml:space="preserve"> </w:t>
      </w:r>
    </w:p>
    <w:p w:rsidR="00472EC5" w:rsidRPr="00CC0224"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C0224">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C0224">
        <w:rPr>
          <w:rFonts w:cs="Arial"/>
          <w:sz w:val="22"/>
          <w:szCs w:val="22"/>
        </w:rPr>
        <w:t>κ.λ.π</w:t>
      </w:r>
      <w:proofErr w:type="spellEnd"/>
      <w:r w:rsidRPr="00CC0224">
        <w:rPr>
          <w:rFonts w:cs="Arial"/>
          <w:sz w:val="22"/>
          <w:szCs w:val="22"/>
        </w:rPr>
        <w:t xml:space="preserve">.). Αντίστοιχα στο </w:t>
      </w:r>
      <w:r w:rsidRPr="00CC0224">
        <w:rPr>
          <w:rFonts w:cs="Arial"/>
          <w:sz w:val="22"/>
          <w:szCs w:val="22"/>
        </w:rPr>
        <w:lastRenderedPageBreak/>
        <w:t xml:space="preserve">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C0224">
        <w:rPr>
          <w:rFonts w:cs="Arial"/>
          <w:sz w:val="22"/>
          <w:szCs w:val="22"/>
        </w:rPr>
        <w:t>Προδ</w:t>
      </w:r>
      <w:proofErr w:type="spellEnd"/>
      <w:r w:rsidRPr="00CC0224">
        <w:rPr>
          <w:rFonts w:cs="Arial"/>
          <w:sz w:val="22"/>
          <w:szCs w:val="22"/>
        </w:rPr>
        <w:t>. 4.18).</w:t>
      </w:r>
    </w:p>
    <w:p w:rsidR="00472EC5" w:rsidRPr="00CC0224" w:rsidRDefault="00472EC5" w:rsidP="00122847">
      <w:pPr>
        <w:pStyle w:val="a3"/>
        <w:jc w:val="both"/>
        <w:rPr>
          <w:rFonts w:cs="Arial"/>
          <w:sz w:val="22"/>
          <w:szCs w:val="22"/>
        </w:rPr>
      </w:pPr>
    </w:p>
    <w:p w:rsidR="002872F7" w:rsidRPr="00CC0224" w:rsidRDefault="002872F7">
      <w:pPr>
        <w:rPr>
          <w:rFonts w:cs="Arial"/>
          <w:b/>
          <w:sz w:val="22"/>
          <w:szCs w:val="22"/>
        </w:rPr>
      </w:pPr>
      <w:r w:rsidRPr="00CC0224">
        <w:rPr>
          <w:rFonts w:cs="Arial"/>
          <w:b/>
          <w:sz w:val="22"/>
          <w:szCs w:val="22"/>
        </w:rPr>
        <w:br w:type="page"/>
      </w:r>
    </w:p>
    <w:p w:rsidR="00472EC5" w:rsidRPr="006F0E2A" w:rsidRDefault="00472EC5" w:rsidP="00472EC5">
      <w:pPr>
        <w:pStyle w:val="a3"/>
        <w:rPr>
          <w:rFonts w:cs="Arial"/>
          <w:sz w:val="22"/>
          <w:szCs w:val="22"/>
        </w:rPr>
      </w:pPr>
      <w:r w:rsidRPr="006F0E2A">
        <w:rPr>
          <w:rFonts w:cs="Arial"/>
          <w:b/>
          <w:bCs/>
          <w:sz w:val="22"/>
          <w:szCs w:val="22"/>
        </w:rPr>
        <w:lastRenderedPageBreak/>
        <w:t xml:space="preserve">           </w:t>
      </w:r>
      <w:r w:rsidRPr="006F0E2A">
        <w:rPr>
          <w:rFonts w:cs="Arial"/>
          <w:bCs/>
          <w:sz w:val="22"/>
          <w:szCs w:val="22"/>
        </w:rPr>
        <w:t xml:space="preserve">ΠΑΡΑΡΤΗΜΑ ΙΙ-ΥΠΟΔΕΙΓΜΑ ΟΙΚΟΝΟΜΙΚΗΣ ΠΡΟΣΦΟΡΑΣ </w:t>
      </w:r>
    </w:p>
    <w:p w:rsidR="00472EC5" w:rsidRPr="006F0E2A" w:rsidRDefault="006F0E2A" w:rsidP="006F0E2A">
      <w:pPr>
        <w:pStyle w:val="a3"/>
        <w:tabs>
          <w:tab w:val="clear" w:pos="4153"/>
          <w:tab w:val="clear" w:pos="8306"/>
          <w:tab w:val="left" w:pos="3075"/>
        </w:tabs>
        <w:rPr>
          <w:rFonts w:cs="Arial"/>
          <w:bCs/>
          <w:sz w:val="22"/>
          <w:szCs w:val="22"/>
          <w:u w:val="single"/>
        </w:rPr>
      </w:pPr>
      <w:r w:rsidRPr="006F0E2A">
        <w:rPr>
          <w:rFonts w:cs="Arial"/>
          <w:bCs/>
          <w:sz w:val="22"/>
          <w:szCs w:val="22"/>
          <w:u w:val="single"/>
        </w:rPr>
        <w:tab/>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B47DF9" w:rsidTr="00896627">
        <w:trPr>
          <w:trHeight w:val="1250"/>
          <w:jc w:val="center"/>
        </w:trPr>
        <w:tc>
          <w:tcPr>
            <w:tcW w:w="44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Α/Α</w:t>
            </w:r>
          </w:p>
        </w:tc>
        <w:tc>
          <w:tcPr>
            <w:tcW w:w="1525"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ΕΙΔΟΣ ΥΠΗΡΕΣΙΑΣ </w:t>
            </w:r>
          </w:p>
        </w:tc>
        <w:tc>
          <w:tcPr>
            <w:tcW w:w="1701"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ΠΕΡΙΓΡΑΦΗ ΥΠΗΡΕΣΙΑΣ </w:t>
            </w:r>
          </w:p>
        </w:tc>
        <w:tc>
          <w:tcPr>
            <w:tcW w:w="97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ΠΟΣΟΤΗΤΑ</w:t>
            </w:r>
          </w:p>
        </w:tc>
        <w:tc>
          <w:tcPr>
            <w:tcW w:w="1149"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ΤΙΜΗ ΧΩΡΙΣ ΦΠΑ</w:t>
            </w:r>
          </w:p>
        </w:tc>
        <w:tc>
          <w:tcPr>
            <w:tcW w:w="993"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ΚΑΘΑΡΗ ΑΞΙΑ </w:t>
            </w:r>
            <w:r w:rsidR="006F0E2A">
              <w:rPr>
                <w:rFonts w:cs="Arial"/>
                <w:bCs/>
                <w:sz w:val="22"/>
                <w:szCs w:val="22"/>
              </w:rPr>
              <w:t xml:space="preserve">ΔΙΕΤΟΥΣ </w:t>
            </w:r>
            <w:r w:rsidRPr="006F0E2A">
              <w:rPr>
                <w:rFonts w:cs="Arial"/>
                <w:bCs/>
                <w:sz w:val="22"/>
                <w:szCs w:val="22"/>
              </w:rPr>
              <w:t>ΧΩΡΙΣ ΦΠΑ</w:t>
            </w:r>
          </w:p>
        </w:tc>
        <w:tc>
          <w:tcPr>
            <w:tcW w:w="708"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ΦΠΑ</w:t>
            </w:r>
          </w:p>
          <w:p w:rsidR="00472EC5" w:rsidRPr="006F0E2A" w:rsidRDefault="00472EC5" w:rsidP="00472EC5">
            <w:pPr>
              <w:pStyle w:val="a3"/>
              <w:rPr>
                <w:rFonts w:cs="Arial"/>
                <w:bCs/>
                <w:sz w:val="22"/>
                <w:szCs w:val="22"/>
              </w:rPr>
            </w:pPr>
          </w:p>
        </w:tc>
        <w:tc>
          <w:tcPr>
            <w:tcW w:w="1261"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ΤΕΛΙΚΗ ΤΙΜΗ </w:t>
            </w:r>
            <w:r w:rsidR="006F0E2A">
              <w:rPr>
                <w:rFonts w:cs="Arial"/>
                <w:bCs/>
                <w:sz w:val="22"/>
                <w:szCs w:val="22"/>
              </w:rPr>
              <w:t xml:space="preserve"> ΔΙΕΤΟΥΣ </w:t>
            </w:r>
            <w:r w:rsidRPr="006F0E2A">
              <w:rPr>
                <w:rFonts w:cs="Arial"/>
                <w:bCs/>
                <w:sz w:val="22"/>
                <w:szCs w:val="22"/>
              </w:rPr>
              <w:t>ΣΥΜΠΛ. ΦΠΑ</w:t>
            </w:r>
          </w:p>
          <w:p w:rsidR="00472EC5" w:rsidRPr="006F0E2A" w:rsidRDefault="00472EC5" w:rsidP="00472EC5">
            <w:pPr>
              <w:pStyle w:val="a3"/>
              <w:rPr>
                <w:rFonts w:cs="Arial"/>
                <w:bCs/>
                <w:sz w:val="22"/>
                <w:szCs w:val="22"/>
              </w:rPr>
            </w:pPr>
          </w:p>
        </w:tc>
      </w:tr>
      <w:tr w:rsidR="00472EC5" w:rsidRPr="00B47DF9" w:rsidTr="003E7527">
        <w:trPr>
          <w:trHeight w:val="1560"/>
          <w:jc w:val="center"/>
        </w:trPr>
        <w:tc>
          <w:tcPr>
            <w:tcW w:w="447"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1525" w:type="dxa"/>
          </w:tcPr>
          <w:p w:rsidR="00472EC5" w:rsidRPr="00B47DF9" w:rsidRDefault="00472EC5" w:rsidP="00472EC5">
            <w:pPr>
              <w:pStyle w:val="a3"/>
              <w:rPr>
                <w:rFonts w:cs="Arial"/>
                <w:bCs/>
                <w:sz w:val="22"/>
                <w:szCs w:val="22"/>
                <w:highlight w:val="yellow"/>
              </w:rPr>
            </w:pPr>
          </w:p>
        </w:tc>
        <w:tc>
          <w:tcPr>
            <w:tcW w:w="1701"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977" w:type="dxa"/>
          </w:tcPr>
          <w:p w:rsidR="00472EC5" w:rsidRPr="00B47DF9" w:rsidRDefault="00472EC5" w:rsidP="00472EC5">
            <w:pPr>
              <w:pStyle w:val="a3"/>
              <w:rPr>
                <w:rFonts w:cs="Arial"/>
                <w:bCs/>
                <w:sz w:val="22"/>
                <w:szCs w:val="22"/>
                <w:highlight w:val="yellow"/>
              </w:rPr>
            </w:pPr>
          </w:p>
        </w:tc>
        <w:tc>
          <w:tcPr>
            <w:tcW w:w="1149" w:type="dxa"/>
          </w:tcPr>
          <w:p w:rsidR="00472EC5" w:rsidRPr="00B47DF9" w:rsidRDefault="00472EC5" w:rsidP="00472EC5">
            <w:pPr>
              <w:pStyle w:val="a3"/>
              <w:rPr>
                <w:rFonts w:cs="Arial"/>
                <w:bCs/>
                <w:sz w:val="22"/>
                <w:szCs w:val="22"/>
                <w:highlight w:val="yellow"/>
              </w:rPr>
            </w:pPr>
          </w:p>
        </w:tc>
        <w:tc>
          <w:tcPr>
            <w:tcW w:w="993" w:type="dxa"/>
          </w:tcPr>
          <w:p w:rsidR="00472EC5" w:rsidRPr="00B47DF9" w:rsidRDefault="00472EC5" w:rsidP="00472EC5">
            <w:pPr>
              <w:pStyle w:val="a3"/>
              <w:rPr>
                <w:rFonts w:cs="Arial"/>
                <w:bCs/>
                <w:sz w:val="22"/>
                <w:szCs w:val="22"/>
                <w:highlight w:val="yellow"/>
              </w:rPr>
            </w:pPr>
          </w:p>
        </w:tc>
        <w:tc>
          <w:tcPr>
            <w:tcW w:w="708" w:type="dxa"/>
          </w:tcPr>
          <w:p w:rsidR="00472EC5" w:rsidRPr="00B47DF9" w:rsidRDefault="00472EC5" w:rsidP="00472EC5">
            <w:pPr>
              <w:pStyle w:val="a3"/>
              <w:rPr>
                <w:rFonts w:cs="Arial"/>
                <w:bCs/>
                <w:sz w:val="22"/>
                <w:szCs w:val="22"/>
                <w:highlight w:val="yellow"/>
              </w:rPr>
            </w:pPr>
          </w:p>
        </w:tc>
        <w:tc>
          <w:tcPr>
            <w:tcW w:w="1261" w:type="dxa"/>
          </w:tcPr>
          <w:p w:rsidR="00472EC5" w:rsidRPr="00B47DF9" w:rsidRDefault="00472EC5" w:rsidP="00472EC5">
            <w:pPr>
              <w:pStyle w:val="a3"/>
              <w:rPr>
                <w:rFonts w:cs="Arial"/>
                <w:bCs/>
                <w:sz w:val="22"/>
                <w:szCs w:val="22"/>
                <w:highlight w:val="yellow"/>
              </w:rPr>
            </w:pPr>
          </w:p>
        </w:tc>
      </w:tr>
    </w:tbl>
    <w:p w:rsidR="00472EC5" w:rsidRPr="006F0E2A" w:rsidRDefault="00472EC5" w:rsidP="006F0E2A">
      <w:pPr>
        <w:pStyle w:val="a3"/>
        <w:rPr>
          <w:rFonts w:cs="Arial"/>
          <w:b/>
          <w:bCs/>
          <w:sz w:val="22"/>
          <w:szCs w:val="22"/>
        </w:rPr>
      </w:pPr>
      <w:r w:rsidRPr="00B47DF9">
        <w:rPr>
          <w:rFonts w:cs="Arial"/>
          <w:b/>
          <w:bCs/>
          <w:sz w:val="22"/>
          <w:szCs w:val="22"/>
          <w:highlight w:val="yellow"/>
          <w:u w:val="single"/>
        </w:rPr>
        <w:br w:type="page"/>
      </w:r>
      <w:r w:rsidR="006F0E2A" w:rsidRPr="006F0E2A">
        <w:rPr>
          <w:rFonts w:cs="Arial"/>
          <w:b/>
          <w:bCs/>
          <w:sz w:val="22"/>
          <w:szCs w:val="22"/>
        </w:rPr>
        <w:lastRenderedPageBreak/>
        <w:t xml:space="preserve">                                               </w:t>
      </w:r>
      <w:r w:rsidRPr="006F0E2A">
        <w:rPr>
          <w:rFonts w:cs="Arial"/>
          <w:b/>
          <w:bCs/>
          <w:sz w:val="22"/>
          <w:szCs w:val="22"/>
        </w:rPr>
        <w:t>ΥΠΟΔΕΙΓΜΑ ΥΠΕΥΘΥΝΗΣ ΔΗΛΩΣΗΣ</w:t>
      </w:r>
    </w:p>
    <w:p w:rsidR="00472EC5" w:rsidRPr="006F0E2A" w:rsidRDefault="00472EC5" w:rsidP="00896627">
      <w:pPr>
        <w:pStyle w:val="a3"/>
        <w:jc w:val="center"/>
        <w:rPr>
          <w:rFonts w:cs="Arial"/>
          <w:b/>
          <w:sz w:val="22"/>
          <w:szCs w:val="22"/>
        </w:rPr>
      </w:pPr>
      <w:r w:rsidRPr="006F0E2A">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6F0E2A" w:rsidRDefault="00472EC5" w:rsidP="00896627">
      <w:pPr>
        <w:pStyle w:val="a3"/>
        <w:jc w:val="center"/>
        <w:rPr>
          <w:rFonts w:cs="Arial"/>
          <w:b/>
          <w:sz w:val="22"/>
          <w:szCs w:val="22"/>
        </w:rPr>
      </w:pPr>
      <w:r w:rsidRPr="006F0E2A">
        <w:rPr>
          <w:rFonts w:cs="Arial"/>
          <w:b/>
          <w:sz w:val="22"/>
          <w:szCs w:val="22"/>
        </w:rPr>
        <w:t>ΥΠΕΥΘΥΝΗ ΔΗΛΩΣΗ</w:t>
      </w:r>
    </w:p>
    <w:p w:rsidR="00472EC5" w:rsidRPr="006F0E2A" w:rsidRDefault="00472EC5" w:rsidP="00896627">
      <w:pPr>
        <w:pStyle w:val="a3"/>
        <w:jc w:val="center"/>
        <w:rPr>
          <w:rFonts w:cs="Arial"/>
          <w:b/>
          <w:sz w:val="22"/>
          <w:szCs w:val="22"/>
        </w:rPr>
      </w:pPr>
      <w:r w:rsidRPr="006F0E2A">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6F0E2A" w:rsidTr="00472EC5">
        <w:tc>
          <w:tcPr>
            <w:tcW w:w="9708" w:type="dxa"/>
            <w:shd w:val="clear" w:color="auto" w:fill="auto"/>
          </w:tcPr>
          <w:p w:rsidR="00472EC5" w:rsidRPr="006F0E2A" w:rsidRDefault="00472EC5" w:rsidP="00896627">
            <w:pPr>
              <w:pStyle w:val="a3"/>
              <w:rPr>
                <w:rFonts w:cs="Arial"/>
                <w:sz w:val="22"/>
                <w:szCs w:val="22"/>
              </w:rPr>
            </w:pPr>
            <w:r w:rsidRPr="006F0E2A">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6F0E2A"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6F0E2A" w:rsidTr="00472EC5">
        <w:trPr>
          <w:gridAfter w:val="1"/>
          <w:wAfter w:w="200" w:type="dxa"/>
          <w:cantSplit/>
          <w:trHeight w:val="415"/>
        </w:trPr>
        <w:tc>
          <w:tcPr>
            <w:tcW w:w="1260" w:type="dxa"/>
          </w:tcPr>
          <w:p w:rsidR="00472EC5" w:rsidRPr="006F0E2A" w:rsidRDefault="00472EC5" w:rsidP="00896627">
            <w:pPr>
              <w:pStyle w:val="a3"/>
              <w:rPr>
                <w:rFonts w:cs="Arial"/>
                <w:sz w:val="22"/>
                <w:szCs w:val="22"/>
              </w:rPr>
            </w:pPr>
            <w:r w:rsidRPr="006F0E2A">
              <w:rPr>
                <w:rFonts w:cs="Arial"/>
                <w:sz w:val="22"/>
                <w:szCs w:val="22"/>
              </w:rPr>
              <w:t>ΠΡΟΣ</w:t>
            </w:r>
            <w:r w:rsidRPr="006F0E2A">
              <w:rPr>
                <w:rFonts w:cs="Arial"/>
                <w:sz w:val="22"/>
                <w:szCs w:val="22"/>
                <w:vertAlign w:val="superscript"/>
              </w:rPr>
              <w:t>(1)</w:t>
            </w:r>
            <w:r w:rsidRPr="006F0E2A">
              <w:rPr>
                <w:rFonts w:cs="Arial"/>
                <w:sz w:val="22"/>
                <w:szCs w:val="22"/>
              </w:rPr>
              <w:t>:</w:t>
            </w:r>
          </w:p>
        </w:tc>
        <w:tc>
          <w:tcPr>
            <w:tcW w:w="8340" w:type="dxa"/>
            <w:gridSpan w:val="14"/>
          </w:tcPr>
          <w:p w:rsidR="00472EC5" w:rsidRPr="006F0E2A" w:rsidRDefault="00472EC5" w:rsidP="00896627">
            <w:pPr>
              <w:pStyle w:val="a3"/>
              <w:rPr>
                <w:rFonts w:cs="Arial"/>
                <w:sz w:val="22"/>
                <w:szCs w:val="22"/>
              </w:rPr>
            </w:pPr>
            <w:r w:rsidRPr="006F0E2A">
              <w:rPr>
                <w:rFonts w:cs="Arial"/>
                <w:sz w:val="22"/>
                <w:szCs w:val="22"/>
              </w:rPr>
              <w:t>ΓΕΝΙΚΟ ΝΟΣΟΚΟΜΕΙΟ ΑΘΗΝΩΝ «Η ΕΛΠΙΣ»</w:t>
            </w:r>
          </w:p>
        </w:tc>
      </w:tr>
      <w:tr w:rsidR="00472EC5" w:rsidRPr="006F0E2A" w:rsidTr="00472EC5">
        <w:trPr>
          <w:gridAfter w:val="1"/>
          <w:wAfter w:w="200" w:type="dxa"/>
          <w:cantSplit/>
          <w:trHeight w:val="415"/>
        </w:trPr>
        <w:tc>
          <w:tcPr>
            <w:tcW w:w="1260" w:type="dxa"/>
          </w:tcPr>
          <w:p w:rsidR="00472EC5" w:rsidRPr="006F0E2A" w:rsidRDefault="00472EC5" w:rsidP="00896627">
            <w:pPr>
              <w:pStyle w:val="a3"/>
              <w:rPr>
                <w:rFonts w:cs="Arial"/>
                <w:sz w:val="22"/>
                <w:szCs w:val="22"/>
              </w:rPr>
            </w:pPr>
            <w:r w:rsidRPr="006F0E2A">
              <w:rPr>
                <w:rFonts w:cs="Arial"/>
                <w:sz w:val="22"/>
                <w:szCs w:val="22"/>
              </w:rPr>
              <w:t>Ο – Η Όνομα:</w:t>
            </w:r>
          </w:p>
        </w:tc>
        <w:tc>
          <w:tcPr>
            <w:tcW w:w="3749" w:type="dxa"/>
            <w:gridSpan w:val="5"/>
          </w:tcPr>
          <w:p w:rsidR="00472EC5" w:rsidRPr="006F0E2A" w:rsidRDefault="00472EC5" w:rsidP="00896627">
            <w:pPr>
              <w:pStyle w:val="a3"/>
              <w:rPr>
                <w:rFonts w:cs="Arial"/>
                <w:sz w:val="22"/>
                <w:szCs w:val="22"/>
              </w:rPr>
            </w:pPr>
          </w:p>
        </w:tc>
        <w:tc>
          <w:tcPr>
            <w:tcW w:w="1080" w:type="dxa"/>
            <w:gridSpan w:val="3"/>
          </w:tcPr>
          <w:p w:rsidR="00472EC5" w:rsidRPr="006F0E2A" w:rsidRDefault="00472EC5" w:rsidP="00896627">
            <w:pPr>
              <w:pStyle w:val="a3"/>
              <w:rPr>
                <w:rFonts w:cs="Arial"/>
                <w:sz w:val="22"/>
                <w:szCs w:val="22"/>
              </w:rPr>
            </w:pPr>
            <w:r w:rsidRPr="006F0E2A">
              <w:rPr>
                <w:rFonts w:cs="Arial"/>
                <w:sz w:val="22"/>
                <w:szCs w:val="22"/>
              </w:rPr>
              <w:t>Επώνυμο:</w:t>
            </w:r>
          </w:p>
        </w:tc>
        <w:tc>
          <w:tcPr>
            <w:tcW w:w="3511" w:type="dxa"/>
            <w:gridSpan w:val="6"/>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 xml:space="preserve">Όνομα και Επώνυμο Πατέρα: </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Όνομα και Επώνυμο Μητέρας:</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Ημερομηνία γέννησης</w:t>
            </w:r>
            <w:r w:rsidRPr="006F0E2A">
              <w:rPr>
                <w:rFonts w:cs="Arial"/>
                <w:sz w:val="22"/>
                <w:szCs w:val="22"/>
                <w:vertAlign w:val="superscript"/>
              </w:rPr>
              <w:t>(2)</w:t>
            </w:r>
            <w:r w:rsidRPr="006F0E2A">
              <w:rPr>
                <w:rFonts w:cs="Arial"/>
                <w:sz w:val="22"/>
                <w:szCs w:val="22"/>
              </w:rPr>
              <w:t xml:space="preserve">: </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6F0E2A" w:rsidRDefault="00472EC5" w:rsidP="00896627">
            <w:pPr>
              <w:pStyle w:val="a3"/>
              <w:rPr>
                <w:rFonts w:cs="Arial"/>
                <w:sz w:val="22"/>
                <w:szCs w:val="22"/>
              </w:rPr>
            </w:pPr>
            <w:r w:rsidRPr="006F0E2A">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Αριθμός Δελτίου Ταυτότητας:</w:t>
            </w:r>
          </w:p>
        </w:tc>
        <w:tc>
          <w:tcPr>
            <w:tcW w:w="3029" w:type="dxa"/>
            <w:gridSpan w:val="3"/>
          </w:tcPr>
          <w:p w:rsidR="00472EC5" w:rsidRPr="006F0E2A" w:rsidRDefault="00472EC5" w:rsidP="00896627">
            <w:pPr>
              <w:pStyle w:val="a3"/>
              <w:rPr>
                <w:rFonts w:cs="Arial"/>
                <w:sz w:val="22"/>
                <w:szCs w:val="22"/>
              </w:rPr>
            </w:pPr>
          </w:p>
        </w:tc>
        <w:tc>
          <w:tcPr>
            <w:tcW w:w="720" w:type="dxa"/>
            <w:gridSpan w:val="2"/>
          </w:tcPr>
          <w:p w:rsidR="00472EC5" w:rsidRPr="006F0E2A" w:rsidRDefault="00472EC5" w:rsidP="00896627">
            <w:pPr>
              <w:pStyle w:val="a3"/>
              <w:rPr>
                <w:rFonts w:cs="Arial"/>
                <w:sz w:val="22"/>
                <w:szCs w:val="22"/>
              </w:rPr>
            </w:pPr>
            <w:proofErr w:type="spellStart"/>
            <w:r w:rsidRPr="006F0E2A">
              <w:rPr>
                <w:rFonts w:cs="Arial"/>
                <w:sz w:val="22"/>
                <w:szCs w:val="22"/>
              </w:rPr>
              <w:t>Τηλ</w:t>
            </w:r>
            <w:proofErr w:type="spellEnd"/>
            <w:r w:rsidRPr="006F0E2A">
              <w:rPr>
                <w:rFonts w:cs="Arial"/>
                <w:sz w:val="22"/>
                <w:szCs w:val="22"/>
              </w:rPr>
              <w:t>:</w:t>
            </w:r>
          </w:p>
        </w:tc>
        <w:tc>
          <w:tcPr>
            <w:tcW w:w="3511" w:type="dxa"/>
            <w:gridSpan w:val="6"/>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1589" w:type="dxa"/>
            <w:gridSpan w:val="2"/>
          </w:tcPr>
          <w:p w:rsidR="00472EC5" w:rsidRPr="006F0E2A" w:rsidRDefault="00472EC5" w:rsidP="00896627">
            <w:pPr>
              <w:pStyle w:val="a3"/>
              <w:rPr>
                <w:rFonts w:cs="Arial"/>
                <w:sz w:val="22"/>
                <w:szCs w:val="22"/>
              </w:rPr>
            </w:pPr>
            <w:r w:rsidRPr="006F0E2A">
              <w:rPr>
                <w:rFonts w:cs="Arial"/>
                <w:sz w:val="22"/>
                <w:szCs w:val="22"/>
              </w:rPr>
              <w:t>Τόπος Κατοικίας:</w:t>
            </w:r>
          </w:p>
        </w:tc>
        <w:tc>
          <w:tcPr>
            <w:tcW w:w="2700" w:type="dxa"/>
            <w:gridSpan w:val="3"/>
          </w:tcPr>
          <w:p w:rsidR="00472EC5" w:rsidRPr="006F0E2A" w:rsidRDefault="00472EC5" w:rsidP="00896627">
            <w:pPr>
              <w:pStyle w:val="a3"/>
              <w:rPr>
                <w:rFonts w:cs="Arial"/>
                <w:sz w:val="22"/>
                <w:szCs w:val="22"/>
              </w:rPr>
            </w:pPr>
          </w:p>
        </w:tc>
        <w:tc>
          <w:tcPr>
            <w:tcW w:w="720" w:type="dxa"/>
          </w:tcPr>
          <w:p w:rsidR="00472EC5" w:rsidRPr="006F0E2A" w:rsidRDefault="00472EC5" w:rsidP="00896627">
            <w:pPr>
              <w:pStyle w:val="a3"/>
              <w:rPr>
                <w:rFonts w:cs="Arial"/>
                <w:sz w:val="22"/>
                <w:szCs w:val="22"/>
              </w:rPr>
            </w:pPr>
            <w:r w:rsidRPr="006F0E2A">
              <w:rPr>
                <w:rFonts w:cs="Arial"/>
                <w:sz w:val="22"/>
                <w:szCs w:val="22"/>
              </w:rPr>
              <w:t>Οδός:</w:t>
            </w:r>
          </w:p>
        </w:tc>
        <w:tc>
          <w:tcPr>
            <w:tcW w:w="2160" w:type="dxa"/>
            <w:gridSpan w:val="5"/>
          </w:tcPr>
          <w:p w:rsidR="00472EC5" w:rsidRPr="006F0E2A" w:rsidRDefault="00472EC5" w:rsidP="00896627">
            <w:pPr>
              <w:pStyle w:val="a3"/>
              <w:rPr>
                <w:rFonts w:cs="Arial"/>
                <w:sz w:val="22"/>
                <w:szCs w:val="22"/>
              </w:rPr>
            </w:pPr>
          </w:p>
        </w:tc>
        <w:tc>
          <w:tcPr>
            <w:tcW w:w="720" w:type="dxa"/>
          </w:tcPr>
          <w:p w:rsidR="00472EC5" w:rsidRPr="006F0E2A" w:rsidRDefault="00472EC5" w:rsidP="00896627">
            <w:pPr>
              <w:pStyle w:val="a3"/>
              <w:rPr>
                <w:rFonts w:cs="Arial"/>
                <w:sz w:val="22"/>
                <w:szCs w:val="22"/>
              </w:rPr>
            </w:pPr>
            <w:proofErr w:type="spellStart"/>
            <w:r w:rsidRPr="006F0E2A">
              <w:rPr>
                <w:rFonts w:cs="Arial"/>
                <w:sz w:val="22"/>
                <w:szCs w:val="22"/>
              </w:rPr>
              <w:t>Αριθ</w:t>
            </w:r>
            <w:proofErr w:type="spellEnd"/>
            <w:r w:rsidRPr="006F0E2A">
              <w:rPr>
                <w:rFonts w:cs="Arial"/>
                <w:sz w:val="22"/>
                <w:szCs w:val="22"/>
              </w:rPr>
              <w:t>:</w:t>
            </w:r>
          </w:p>
        </w:tc>
        <w:tc>
          <w:tcPr>
            <w:tcW w:w="540" w:type="dxa"/>
          </w:tcPr>
          <w:p w:rsidR="00472EC5" w:rsidRPr="006F0E2A" w:rsidRDefault="00472EC5" w:rsidP="00896627">
            <w:pPr>
              <w:pStyle w:val="a3"/>
              <w:rPr>
                <w:rFonts w:cs="Arial"/>
                <w:sz w:val="22"/>
                <w:szCs w:val="22"/>
              </w:rPr>
            </w:pPr>
          </w:p>
        </w:tc>
        <w:tc>
          <w:tcPr>
            <w:tcW w:w="540" w:type="dxa"/>
          </w:tcPr>
          <w:p w:rsidR="00472EC5" w:rsidRPr="006F0E2A" w:rsidRDefault="00472EC5" w:rsidP="00896627">
            <w:pPr>
              <w:pStyle w:val="a3"/>
              <w:rPr>
                <w:rFonts w:cs="Arial"/>
                <w:sz w:val="22"/>
                <w:szCs w:val="22"/>
              </w:rPr>
            </w:pPr>
            <w:r w:rsidRPr="006F0E2A">
              <w:rPr>
                <w:rFonts w:cs="Arial"/>
                <w:sz w:val="22"/>
                <w:szCs w:val="22"/>
              </w:rPr>
              <w:t>ΤΚ:</w:t>
            </w:r>
          </w:p>
        </w:tc>
        <w:tc>
          <w:tcPr>
            <w:tcW w:w="631" w:type="dxa"/>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520"/>
        </w:trPr>
        <w:tc>
          <w:tcPr>
            <w:tcW w:w="2247" w:type="dxa"/>
            <w:gridSpan w:val="3"/>
            <w:vAlign w:val="bottom"/>
          </w:tcPr>
          <w:p w:rsidR="00472EC5" w:rsidRPr="006F0E2A" w:rsidRDefault="00472EC5" w:rsidP="00896627">
            <w:pPr>
              <w:pStyle w:val="a3"/>
              <w:rPr>
                <w:rFonts w:cs="Arial"/>
                <w:sz w:val="22"/>
                <w:szCs w:val="22"/>
              </w:rPr>
            </w:pPr>
            <w:r w:rsidRPr="006F0E2A">
              <w:rPr>
                <w:rFonts w:cs="Arial"/>
                <w:sz w:val="22"/>
                <w:szCs w:val="22"/>
              </w:rPr>
              <w:t xml:space="preserve">Αρ. </w:t>
            </w:r>
            <w:proofErr w:type="spellStart"/>
            <w:r w:rsidRPr="006F0E2A">
              <w:rPr>
                <w:rFonts w:cs="Arial"/>
                <w:sz w:val="22"/>
                <w:szCs w:val="22"/>
              </w:rPr>
              <w:t>Τηλεομοιοτύπου</w:t>
            </w:r>
            <w:proofErr w:type="spellEnd"/>
            <w:r w:rsidRPr="006F0E2A">
              <w:rPr>
                <w:rFonts w:cs="Arial"/>
                <w:sz w:val="22"/>
                <w:szCs w:val="22"/>
              </w:rPr>
              <w:t xml:space="preserve"> (</w:t>
            </w:r>
            <w:r w:rsidRPr="006F0E2A">
              <w:rPr>
                <w:rFonts w:cs="Arial"/>
                <w:sz w:val="22"/>
                <w:szCs w:val="22"/>
                <w:lang w:val="en-US"/>
              </w:rPr>
              <w:t>Fax</w:t>
            </w:r>
            <w:r w:rsidRPr="006F0E2A">
              <w:rPr>
                <w:rFonts w:cs="Arial"/>
                <w:sz w:val="22"/>
                <w:szCs w:val="22"/>
              </w:rPr>
              <w:t>):</w:t>
            </w:r>
          </w:p>
        </w:tc>
        <w:tc>
          <w:tcPr>
            <w:tcW w:w="3153" w:type="dxa"/>
            <w:gridSpan w:val="5"/>
            <w:vAlign w:val="bottom"/>
          </w:tcPr>
          <w:p w:rsidR="00472EC5" w:rsidRPr="006F0E2A" w:rsidRDefault="00472EC5" w:rsidP="00896627">
            <w:pPr>
              <w:pStyle w:val="a3"/>
              <w:rPr>
                <w:rFonts w:cs="Arial"/>
                <w:sz w:val="22"/>
                <w:szCs w:val="22"/>
              </w:rPr>
            </w:pPr>
          </w:p>
        </w:tc>
        <w:tc>
          <w:tcPr>
            <w:tcW w:w="1440" w:type="dxa"/>
            <w:gridSpan w:val="2"/>
            <w:vAlign w:val="bottom"/>
          </w:tcPr>
          <w:p w:rsidR="00472EC5" w:rsidRPr="006F0E2A" w:rsidRDefault="00472EC5" w:rsidP="00896627">
            <w:pPr>
              <w:pStyle w:val="a3"/>
              <w:rPr>
                <w:rFonts w:cs="Arial"/>
                <w:sz w:val="22"/>
                <w:szCs w:val="22"/>
              </w:rPr>
            </w:pPr>
            <w:r w:rsidRPr="006F0E2A">
              <w:rPr>
                <w:rFonts w:cs="Arial"/>
                <w:sz w:val="22"/>
                <w:szCs w:val="22"/>
              </w:rPr>
              <w:t>Δ/νση Ηλεκτρ. Ταχυδρομείου</w:t>
            </w:r>
          </w:p>
          <w:p w:rsidR="00472EC5" w:rsidRPr="006F0E2A" w:rsidRDefault="00472EC5" w:rsidP="00896627">
            <w:pPr>
              <w:pStyle w:val="a3"/>
              <w:rPr>
                <w:rFonts w:cs="Arial"/>
                <w:sz w:val="22"/>
                <w:szCs w:val="22"/>
              </w:rPr>
            </w:pPr>
            <w:r w:rsidRPr="006F0E2A">
              <w:rPr>
                <w:rFonts w:cs="Arial"/>
                <w:sz w:val="22"/>
                <w:szCs w:val="22"/>
              </w:rPr>
              <w:t>(Ε</w:t>
            </w:r>
            <w:r w:rsidRPr="006F0E2A">
              <w:rPr>
                <w:rFonts w:cs="Arial"/>
                <w:sz w:val="22"/>
                <w:szCs w:val="22"/>
                <w:lang w:val="en-US"/>
              </w:rPr>
              <w:t>mail</w:t>
            </w:r>
            <w:r w:rsidRPr="006F0E2A">
              <w:rPr>
                <w:rFonts w:cs="Arial"/>
                <w:sz w:val="22"/>
                <w:szCs w:val="22"/>
              </w:rPr>
              <w:t>):</w:t>
            </w:r>
          </w:p>
        </w:tc>
        <w:tc>
          <w:tcPr>
            <w:tcW w:w="2760" w:type="dxa"/>
            <w:gridSpan w:val="5"/>
            <w:vAlign w:val="bottom"/>
          </w:tcPr>
          <w:p w:rsidR="00472EC5" w:rsidRPr="006F0E2A" w:rsidRDefault="00472EC5" w:rsidP="00896627">
            <w:pPr>
              <w:pStyle w:val="a3"/>
              <w:rPr>
                <w:rFonts w:cs="Arial"/>
                <w:sz w:val="22"/>
                <w:szCs w:val="22"/>
              </w:rPr>
            </w:pPr>
          </w:p>
        </w:tc>
      </w:tr>
      <w:tr w:rsidR="00472EC5" w:rsidRPr="006F0E2A" w:rsidTr="00472EC5">
        <w:tc>
          <w:tcPr>
            <w:tcW w:w="9800" w:type="dxa"/>
            <w:gridSpan w:val="16"/>
            <w:tcBorders>
              <w:top w:val="nil"/>
              <w:left w:val="nil"/>
              <w:bottom w:val="nil"/>
              <w:right w:val="nil"/>
            </w:tcBorders>
          </w:tcPr>
          <w:p w:rsidR="00472EC5" w:rsidRPr="006F0E2A" w:rsidRDefault="00472EC5" w:rsidP="00896627">
            <w:pPr>
              <w:pStyle w:val="a3"/>
              <w:rPr>
                <w:rFonts w:cs="Arial"/>
                <w:sz w:val="22"/>
                <w:szCs w:val="22"/>
              </w:rPr>
            </w:pPr>
          </w:p>
          <w:p w:rsidR="00472EC5" w:rsidRPr="006F0E2A" w:rsidRDefault="00472EC5" w:rsidP="00896627">
            <w:pPr>
              <w:pStyle w:val="a3"/>
              <w:rPr>
                <w:rFonts w:cs="Arial"/>
                <w:sz w:val="22"/>
                <w:szCs w:val="22"/>
              </w:rPr>
            </w:pPr>
            <w:r w:rsidRPr="006F0E2A">
              <w:rPr>
                <w:rFonts w:cs="Arial"/>
                <w:sz w:val="22"/>
                <w:szCs w:val="22"/>
              </w:rPr>
              <w:t xml:space="preserve">Με ατομική μου ευθύνη και γνωρίζοντας τις κυρώσεις </w:t>
            </w:r>
            <w:r w:rsidRPr="006F0E2A">
              <w:rPr>
                <w:rFonts w:cs="Arial"/>
                <w:sz w:val="22"/>
                <w:szCs w:val="22"/>
                <w:vertAlign w:val="superscript"/>
              </w:rPr>
              <w:t>(3)</w:t>
            </w:r>
            <w:r w:rsidRPr="006F0E2A">
              <w:rPr>
                <w:rFonts w:cs="Arial"/>
                <w:sz w:val="22"/>
                <w:szCs w:val="22"/>
              </w:rPr>
              <w:t xml:space="preserve">, που προβλέπονται από τις διατάξεις της παρ. 6 του άρθρου 22 του Ν. 1599/1986, δηλώνω ότι: </w:t>
            </w:r>
          </w:p>
        </w:tc>
      </w:tr>
      <w:tr w:rsidR="00472EC5" w:rsidRPr="006F0E2A" w:rsidTr="00472EC5">
        <w:tc>
          <w:tcPr>
            <w:tcW w:w="9800" w:type="dxa"/>
            <w:gridSpan w:val="16"/>
            <w:tcBorders>
              <w:top w:val="nil"/>
              <w:left w:val="nil"/>
              <w:bottom w:val="dashed" w:sz="4" w:space="0" w:color="auto"/>
              <w:right w:val="nil"/>
            </w:tcBorders>
          </w:tcPr>
          <w:p w:rsidR="00472EC5" w:rsidRPr="006F0E2A" w:rsidRDefault="00472EC5" w:rsidP="00896627">
            <w:pPr>
              <w:pStyle w:val="a3"/>
              <w:rPr>
                <w:rFonts w:cs="Arial"/>
                <w:sz w:val="22"/>
                <w:szCs w:val="22"/>
              </w:rPr>
            </w:pPr>
            <w:r w:rsidRPr="006F0E2A">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6F0E2A" w:rsidRDefault="00472EC5" w:rsidP="00896627">
            <w:pPr>
              <w:pStyle w:val="a3"/>
              <w:rPr>
                <w:rFonts w:cs="Arial"/>
                <w:sz w:val="22"/>
                <w:szCs w:val="22"/>
              </w:rPr>
            </w:pPr>
            <w:r w:rsidRPr="006F0E2A">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6F0E2A" w:rsidRDefault="00472EC5" w:rsidP="00896627">
            <w:pPr>
              <w:pStyle w:val="a3"/>
              <w:rPr>
                <w:rFonts w:cs="Arial"/>
                <w:sz w:val="22"/>
                <w:szCs w:val="22"/>
              </w:rPr>
            </w:pPr>
            <w:r w:rsidRPr="006F0E2A">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6F0E2A" w:rsidRDefault="00472EC5" w:rsidP="00896627">
            <w:pPr>
              <w:pStyle w:val="a3"/>
              <w:rPr>
                <w:rFonts w:cs="Arial"/>
                <w:sz w:val="22"/>
                <w:szCs w:val="22"/>
              </w:rPr>
            </w:pPr>
            <w:r w:rsidRPr="006F0E2A">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6F0E2A" w:rsidRDefault="00472EC5" w:rsidP="00896627">
            <w:pPr>
              <w:pStyle w:val="a3"/>
              <w:rPr>
                <w:rFonts w:cs="Arial"/>
                <w:sz w:val="22"/>
                <w:szCs w:val="22"/>
              </w:rPr>
            </w:pPr>
            <w:r w:rsidRPr="006F0E2A">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6F0E2A">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6F0E2A">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6F0E2A">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6F0E2A" w:rsidRDefault="00472EC5" w:rsidP="00896627">
            <w:pPr>
              <w:pStyle w:val="a3"/>
              <w:rPr>
                <w:rFonts w:cs="Arial"/>
                <w:sz w:val="22"/>
                <w:szCs w:val="22"/>
              </w:rPr>
            </w:pPr>
            <w:r w:rsidRPr="006F0E2A">
              <w:rPr>
                <w:rFonts w:cs="Arial"/>
                <w:sz w:val="22"/>
                <w:szCs w:val="22"/>
              </w:rPr>
              <w:t xml:space="preserve"> τηρεί το σύνολο της ελληνικής Εργατικής κι Ασφαλιστικής Νομοθεσίας </w:t>
            </w:r>
          </w:p>
          <w:p w:rsidR="00472EC5" w:rsidRPr="006F0E2A" w:rsidRDefault="00472EC5" w:rsidP="00896627">
            <w:pPr>
              <w:pStyle w:val="a3"/>
              <w:rPr>
                <w:rFonts w:cs="Arial"/>
                <w:sz w:val="22"/>
                <w:szCs w:val="22"/>
              </w:rPr>
            </w:pPr>
            <w:r w:rsidRPr="006F0E2A">
              <w:rPr>
                <w:rFonts w:cs="Arial"/>
                <w:sz w:val="22"/>
                <w:szCs w:val="22"/>
              </w:rPr>
              <w:t>αποδέχονται ανεπιφύλακτα τους όρους της παρούσας πρόσκλησης,</w:t>
            </w:r>
          </w:p>
          <w:p w:rsidR="00472EC5" w:rsidRPr="006F0E2A" w:rsidRDefault="00472EC5" w:rsidP="00896627">
            <w:pPr>
              <w:pStyle w:val="a3"/>
              <w:rPr>
                <w:rFonts w:cs="Arial"/>
                <w:sz w:val="22"/>
                <w:szCs w:val="22"/>
              </w:rPr>
            </w:pPr>
            <w:r w:rsidRPr="006F0E2A">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6F0E2A" w:rsidRDefault="00472EC5" w:rsidP="00896627">
            <w:pPr>
              <w:pStyle w:val="a3"/>
              <w:rPr>
                <w:rFonts w:cs="Arial"/>
                <w:sz w:val="22"/>
                <w:szCs w:val="22"/>
              </w:rPr>
            </w:pPr>
            <w:r w:rsidRPr="006F0E2A">
              <w:rPr>
                <w:rFonts w:cs="Arial"/>
                <w:sz w:val="22"/>
                <w:szCs w:val="22"/>
              </w:rPr>
              <w:t xml:space="preserve">τα προσφερόμενα είδη/υπηρεσίες καλύπτουν τις τεχνικές προδιαγραφές τις παρούσας πρόσκλησης, </w:t>
            </w:r>
          </w:p>
          <w:p w:rsidR="00472EC5" w:rsidRPr="006F0E2A" w:rsidRDefault="00472EC5" w:rsidP="00896627">
            <w:pPr>
              <w:pStyle w:val="a3"/>
              <w:rPr>
                <w:rFonts w:cs="Arial"/>
                <w:sz w:val="22"/>
                <w:szCs w:val="22"/>
              </w:rPr>
            </w:pPr>
            <w:r w:rsidRPr="006F0E2A">
              <w:rPr>
                <w:rFonts w:cs="Arial"/>
                <w:sz w:val="22"/>
                <w:szCs w:val="22"/>
              </w:rPr>
              <w:t xml:space="preserve">τα στοιχεία που αναφέρονται στην προσφορά είναι αληθή και ακριβή, </w:t>
            </w:r>
          </w:p>
          <w:p w:rsidR="00472EC5" w:rsidRPr="006F0E2A" w:rsidRDefault="00472EC5" w:rsidP="00896627">
            <w:pPr>
              <w:pStyle w:val="a3"/>
              <w:rPr>
                <w:rFonts w:cs="Arial"/>
                <w:sz w:val="22"/>
                <w:szCs w:val="22"/>
              </w:rPr>
            </w:pPr>
            <w:r w:rsidRPr="006F0E2A">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6F0E2A" w:rsidRDefault="00472EC5" w:rsidP="00896627">
            <w:pPr>
              <w:pStyle w:val="a3"/>
              <w:rPr>
                <w:rFonts w:cs="Arial"/>
                <w:sz w:val="22"/>
                <w:szCs w:val="22"/>
              </w:rPr>
            </w:pPr>
            <w:r w:rsidRPr="006F0E2A">
              <w:rPr>
                <w:rFonts w:cs="Arial"/>
                <w:sz w:val="22"/>
                <w:szCs w:val="22"/>
              </w:rPr>
              <w:t xml:space="preserve">συμμετέχει με μόνο μία προσφορά στο πλαίσιο του παρόντος διαγωνισμού, </w:t>
            </w:r>
          </w:p>
          <w:p w:rsidR="00472EC5" w:rsidRPr="006F0E2A" w:rsidRDefault="00472EC5" w:rsidP="00896627">
            <w:pPr>
              <w:pStyle w:val="a3"/>
              <w:rPr>
                <w:rFonts w:cs="Arial"/>
                <w:sz w:val="22"/>
                <w:szCs w:val="22"/>
              </w:rPr>
            </w:pPr>
            <w:r w:rsidRPr="006F0E2A">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6F0E2A" w:rsidRDefault="00472EC5" w:rsidP="00896627">
            <w:pPr>
              <w:pStyle w:val="a3"/>
              <w:rPr>
                <w:rFonts w:cs="Arial"/>
                <w:sz w:val="22"/>
                <w:szCs w:val="22"/>
              </w:rPr>
            </w:pPr>
            <w:r w:rsidRPr="006F0E2A">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6F0E2A" w:rsidRDefault="00472EC5" w:rsidP="00896627">
            <w:pPr>
              <w:pStyle w:val="a3"/>
              <w:rPr>
                <w:rFonts w:cs="Arial"/>
                <w:sz w:val="22"/>
                <w:szCs w:val="22"/>
              </w:rPr>
            </w:pPr>
            <w:r w:rsidRPr="006F0E2A">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6F0E2A" w:rsidRDefault="00472EC5" w:rsidP="00896627">
            <w:pPr>
              <w:pStyle w:val="a3"/>
              <w:rPr>
                <w:rFonts w:cs="Arial"/>
                <w:sz w:val="22"/>
                <w:szCs w:val="22"/>
              </w:rPr>
            </w:pPr>
            <w:r w:rsidRPr="006F0E2A">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6F0E2A" w:rsidRDefault="00472EC5" w:rsidP="00896627">
            <w:pPr>
              <w:pStyle w:val="a3"/>
              <w:rPr>
                <w:rFonts w:cs="Arial"/>
                <w:sz w:val="22"/>
                <w:szCs w:val="22"/>
              </w:rPr>
            </w:pPr>
          </w:p>
        </w:tc>
      </w:tr>
    </w:tbl>
    <w:p w:rsidR="00472EC5" w:rsidRPr="006F0E2A" w:rsidRDefault="00472EC5" w:rsidP="00896627">
      <w:pPr>
        <w:pStyle w:val="a3"/>
        <w:rPr>
          <w:rFonts w:cs="Arial"/>
          <w:sz w:val="22"/>
          <w:szCs w:val="22"/>
        </w:rPr>
      </w:pPr>
    </w:p>
    <w:p w:rsidR="00472EC5" w:rsidRPr="006F0E2A" w:rsidRDefault="00472EC5" w:rsidP="00896627">
      <w:pPr>
        <w:pStyle w:val="a3"/>
        <w:rPr>
          <w:rFonts w:cs="Arial"/>
          <w:sz w:val="22"/>
          <w:szCs w:val="22"/>
        </w:rPr>
      </w:pPr>
      <w:r w:rsidRPr="006F0E2A">
        <w:rPr>
          <w:rFonts w:cs="Arial"/>
          <w:sz w:val="22"/>
          <w:szCs w:val="22"/>
        </w:rPr>
        <w:t>Ημερομηνία:      ……….20……</w:t>
      </w:r>
    </w:p>
    <w:p w:rsidR="00472EC5" w:rsidRPr="006F0E2A" w:rsidRDefault="00472EC5" w:rsidP="00896627">
      <w:pPr>
        <w:pStyle w:val="a3"/>
        <w:rPr>
          <w:rFonts w:cs="Arial"/>
          <w:sz w:val="22"/>
          <w:szCs w:val="22"/>
        </w:rPr>
      </w:pPr>
      <w:r w:rsidRPr="006F0E2A">
        <w:rPr>
          <w:rFonts w:cs="Arial"/>
          <w:sz w:val="22"/>
          <w:szCs w:val="22"/>
        </w:rPr>
        <w:t>Ο – Η Δηλ.</w:t>
      </w:r>
    </w:p>
    <w:p w:rsidR="00472EC5" w:rsidRPr="006F0E2A" w:rsidRDefault="00472EC5" w:rsidP="00896627">
      <w:pPr>
        <w:pStyle w:val="a3"/>
        <w:rPr>
          <w:rFonts w:cs="Arial"/>
          <w:sz w:val="22"/>
          <w:szCs w:val="22"/>
        </w:rPr>
      </w:pPr>
      <w:r w:rsidRPr="006F0E2A">
        <w:rPr>
          <w:rFonts w:cs="Arial"/>
          <w:sz w:val="22"/>
          <w:szCs w:val="22"/>
        </w:rPr>
        <w:t>(Υπογραφή)</w:t>
      </w:r>
    </w:p>
    <w:p w:rsidR="00472EC5" w:rsidRPr="006F0E2A" w:rsidRDefault="00472EC5" w:rsidP="00896627">
      <w:pPr>
        <w:pStyle w:val="a3"/>
        <w:rPr>
          <w:rFonts w:cs="Arial"/>
          <w:sz w:val="22"/>
          <w:szCs w:val="22"/>
        </w:rPr>
      </w:pPr>
      <w:r w:rsidRPr="006F0E2A">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6F0E2A" w:rsidRDefault="00472EC5" w:rsidP="00896627">
      <w:pPr>
        <w:pStyle w:val="a3"/>
        <w:rPr>
          <w:rFonts w:cs="Arial"/>
          <w:sz w:val="22"/>
          <w:szCs w:val="22"/>
        </w:rPr>
      </w:pPr>
      <w:r w:rsidRPr="006F0E2A">
        <w:rPr>
          <w:rFonts w:cs="Arial"/>
          <w:sz w:val="22"/>
          <w:szCs w:val="22"/>
        </w:rPr>
        <w:t xml:space="preserve">(2) Αναγράφεται ολογράφως. </w:t>
      </w:r>
    </w:p>
    <w:p w:rsidR="00472EC5" w:rsidRPr="006F0E2A" w:rsidRDefault="00472EC5" w:rsidP="00896627">
      <w:pPr>
        <w:pStyle w:val="a3"/>
        <w:rPr>
          <w:rFonts w:cs="Arial"/>
          <w:sz w:val="22"/>
          <w:szCs w:val="22"/>
        </w:rPr>
      </w:pPr>
      <w:r w:rsidRPr="006F0E2A">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472EC5" w:rsidRDefault="00472EC5" w:rsidP="005D3356">
      <w:pPr>
        <w:pStyle w:val="a3"/>
        <w:rPr>
          <w:rFonts w:cs="Arial"/>
          <w:b/>
          <w:sz w:val="22"/>
          <w:szCs w:val="22"/>
        </w:rPr>
      </w:pPr>
      <w:r w:rsidRPr="006F0E2A">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224" w:rsidRDefault="00CC0224">
      <w:r>
        <w:separator/>
      </w:r>
    </w:p>
  </w:endnote>
  <w:endnote w:type="continuationSeparator" w:id="0">
    <w:p w:rsidR="00CC0224" w:rsidRDefault="00CC0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224" w:rsidRDefault="00E706D9" w:rsidP="003531C7">
    <w:pPr>
      <w:pStyle w:val="a5"/>
      <w:framePr w:wrap="around" w:vAnchor="text" w:hAnchor="margin" w:xAlign="right" w:y="1"/>
      <w:rPr>
        <w:rStyle w:val="a7"/>
      </w:rPr>
    </w:pPr>
    <w:r>
      <w:rPr>
        <w:rStyle w:val="a7"/>
      </w:rPr>
      <w:fldChar w:fldCharType="begin"/>
    </w:r>
    <w:r w:rsidR="00CC0224">
      <w:rPr>
        <w:rStyle w:val="a7"/>
      </w:rPr>
      <w:instrText xml:space="preserve">PAGE  </w:instrText>
    </w:r>
    <w:r>
      <w:rPr>
        <w:rStyle w:val="a7"/>
      </w:rPr>
      <w:fldChar w:fldCharType="end"/>
    </w:r>
  </w:p>
  <w:p w:rsidR="00CC0224" w:rsidRDefault="00CC0224"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224" w:rsidRDefault="00E706D9" w:rsidP="003531C7">
    <w:pPr>
      <w:pStyle w:val="a5"/>
      <w:framePr w:wrap="around" w:vAnchor="text" w:hAnchor="margin" w:xAlign="right" w:y="1"/>
      <w:rPr>
        <w:rStyle w:val="a7"/>
      </w:rPr>
    </w:pPr>
    <w:r>
      <w:rPr>
        <w:rStyle w:val="a7"/>
      </w:rPr>
      <w:fldChar w:fldCharType="begin"/>
    </w:r>
    <w:r w:rsidR="00CC0224">
      <w:rPr>
        <w:rStyle w:val="a7"/>
      </w:rPr>
      <w:instrText xml:space="preserve">PAGE  </w:instrText>
    </w:r>
    <w:r>
      <w:rPr>
        <w:rStyle w:val="a7"/>
      </w:rPr>
      <w:fldChar w:fldCharType="separate"/>
    </w:r>
    <w:r w:rsidR="005B52B0">
      <w:rPr>
        <w:rStyle w:val="a7"/>
        <w:noProof/>
      </w:rPr>
      <w:t>11</w:t>
    </w:r>
    <w:r>
      <w:rPr>
        <w:rStyle w:val="a7"/>
      </w:rPr>
      <w:fldChar w:fldCharType="end"/>
    </w:r>
  </w:p>
  <w:p w:rsidR="00CC0224" w:rsidRDefault="00CC0224"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224" w:rsidRDefault="00CC0224">
      <w:r>
        <w:separator/>
      </w:r>
    </w:p>
  </w:footnote>
  <w:footnote w:type="continuationSeparator" w:id="0">
    <w:p w:rsidR="00CC0224" w:rsidRDefault="00CC0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224" w:rsidRDefault="00CC0224">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224" w:rsidRDefault="00CC0224">
    <w:pPr>
      <w:pStyle w:val="a3"/>
    </w:pPr>
    <w:r>
      <w:t xml:space="preserve">                                                                      </w:t>
    </w:r>
  </w:p>
  <w:p w:rsidR="00CC0224" w:rsidRDefault="00CC0224">
    <w:pPr>
      <w:pStyle w:val="a3"/>
    </w:pPr>
  </w:p>
  <w:p w:rsidR="00CC0224" w:rsidRDefault="00CC0224">
    <w:pPr>
      <w:pStyle w:val="a3"/>
    </w:pPr>
    <w:r>
      <w:t xml:space="preserve">                                                                                 </w:t>
    </w:r>
  </w:p>
  <w:p w:rsidR="00CC0224" w:rsidRDefault="00CC022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2">
    <w:nsid w:val="09A07583"/>
    <w:multiLevelType w:val="multilevel"/>
    <w:tmpl w:val="001EF6EC"/>
    <w:lvl w:ilvl="0">
      <w:start w:val="7"/>
      <w:numFmt w:val="decimal"/>
      <w:lvlText w:val="%1"/>
      <w:lvlJc w:val="left"/>
      <w:pPr>
        <w:ind w:left="420" w:hanging="420"/>
      </w:pPr>
      <w:rPr>
        <w:rFonts w:hint="default"/>
      </w:rPr>
    </w:lvl>
    <w:lvl w:ilvl="1">
      <w:start w:val="10"/>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1C298F"/>
    <w:multiLevelType w:val="hybridMultilevel"/>
    <w:tmpl w:val="368ABC30"/>
    <w:lvl w:ilvl="0" w:tplc="1332E7F4">
      <w:start w:val="22"/>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2376014"/>
    <w:multiLevelType w:val="multilevel"/>
    <w:tmpl w:val="3DAA3262"/>
    <w:lvl w:ilvl="0">
      <w:start w:val="7"/>
      <w:numFmt w:val="decimal"/>
      <w:lvlText w:val="%1"/>
      <w:lvlJc w:val="left"/>
      <w:pPr>
        <w:ind w:left="360" w:hanging="360"/>
      </w:pPr>
      <w:rPr>
        <w:rFonts w:hint="default"/>
      </w:rPr>
    </w:lvl>
    <w:lvl w:ilvl="1">
      <w:start w:val="9"/>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nsid w:val="386D7290"/>
    <w:multiLevelType w:val="multilevel"/>
    <w:tmpl w:val="A10CDB9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392F0DC2"/>
    <w:multiLevelType w:val="hybridMultilevel"/>
    <w:tmpl w:val="FE00DEB6"/>
    <w:lvl w:ilvl="0" w:tplc="0408000F">
      <w:start w:val="1"/>
      <w:numFmt w:val="decimal"/>
      <w:lvlText w:val="%1."/>
      <w:lvlJc w:val="left"/>
      <w:pPr>
        <w:tabs>
          <w:tab w:val="num" w:pos="502"/>
        </w:tabs>
        <w:ind w:left="502" w:hanging="360"/>
      </w:pPr>
    </w:lvl>
    <w:lvl w:ilvl="1" w:tplc="04080007">
      <w:start w:val="1"/>
      <w:numFmt w:val="bullet"/>
      <w:lvlText w:val=""/>
      <w:lvlJc w:val="left"/>
      <w:pPr>
        <w:tabs>
          <w:tab w:val="num" w:pos="1080"/>
        </w:tabs>
        <w:ind w:left="1080" w:hanging="360"/>
      </w:pPr>
      <w:rPr>
        <w:rFonts w:ascii="Wingdings" w:hAnsi="Wingdings" w:hint="default"/>
        <w:sz w:val="16"/>
      </w:r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nsid w:val="3C2644A3"/>
    <w:multiLevelType w:val="hybridMultilevel"/>
    <w:tmpl w:val="39CEE6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C281AD0"/>
    <w:multiLevelType w:val="hybridMultilevel"/>
    <w:tmpl w:val="4B1AB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1E65A05"/>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6CF4235"/>
    <w:multiLevelType w:val="hybridMultilevel"/>
    <w:tmpl w:val="496E56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74B5BB2"/>
    <w:multiLevelType w:val="multilevel"/>
    <w:tmpl w:val="76BA179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nsid w:val="4EE74933"/>
    <w:multiLevelType w:val="hybridMultilevel"/>
    <w:tmpl w:val="2F8692B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2746C3F"/>
    <w:multiLevelType w:val="hybridMultilevel"/>
    <w:tmpl w:val="E36C415A"/>
    <w:lvl w:ilvl="0" w:tplc="0408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7214414"/>
    <w:multiLevelType w:val="multilevel"/>
    <w:tmpl w:val="F4C6F42A"/>
    <w:lvl w:ilvl="0">
      <w:start w:val="9"/>
      <w:numFmt w:val="decimal"/>
      <w:lvlText w:val="%1"/>
      <w:lvlJc w:val="left"/>
      <w:pPr>
        <w:ind w:left="360" w:hanging="360"/>
      </w:pPr>
      <w:rPr>
        <w:rFonts w:hint="default"/>
        <w:u w:val="single"/>
      </w:rPr>
    </w:lvl>
    <w:lvl w:ilvl="1">
      <w:start w:val="1"/>
      <w:numFmt w:val="decimal"/>
      <w:lvlText w:val="%1.%2"/>
      <w:lvlJc w:val="left"/>
      <w:pPr>
        <w:ind w:left="1440" w:hanging="360"/>
      </w:pPr>
      <w:rPr>
        <w:rFonts w:hint="default"/>
        <w:u w:val="singl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18">
    <w:nsid w:val="5B730B05"/>
    <w:multiLevelType w:val="multilevel"/>
    <w:tmpl w:val="3E161DE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B1554D"/>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1">
    <w:nsid w:val="6E417DB8"/>
    <w:multiLevelType w:val="hybridMultilevel"/>
    <w:tmpl w:val="2CA2B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7460986"/>
    <w:multiLevelType w:val="hybridMultilevel"/>
    <w:tmpl w:val="7DFEEE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A6D7FFA"/>
    <w:multiLevelType w:val="multilevel"/>
    <w:tmpl w:val="C7CA12E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ED5066E"/>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20"/>
  </w:num>
  <w:num w:numId="4">
    <w:abstractNumId w:val="1"/>
  </w:num>
  <w:num w:numId="5">
    <w:abstractNumId w:val="24"/>
  </w:num>
  <w:num w:numId="6">
    <w:abstractNumId w:val="5"/>
  </w:num>
  <w:num w:numId="7">
    <w:abstractNumId w:val="16"/>
  </w:num>
  <w:num w:numId="8">
    <w:abstractNumId w:val="8"/>
  </w:num>
  <w:num w:numId="9">
    <w:abstractNumId w:val="11"/>
  </w:num>
  <w:num w:numId="10">
    <w:abstractNumId w:val="4"/>
  </w:num>
  <w:num w:numId="11">
    <w:abstractNumId w:val="25"/>
  </w:num>
  <w:num w:numId="12">
    <w:abstractNumId w:val="10"/>
  </w:num>
  <w:num w:numId="13">
    <w:abstractNumId w:val="15"/>
  </w:num>
  <w:num w:numId="14">
    <w:abstractNumId w:val="22"/>
  </w:num>
  <w:num w:numId="15">
    <w:abstractNumId w:val="18"/>
  </w:num>
  <w:num w:numId="16">
    <w:abstractNumId w:val="6"/>
  </w:num>
  <w:num w:numId="17">
    <w:abstractNumId w:val="7"/>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19"/>
  </w:num>
  <w:num w:numId="22">
    <w:abstractNumId w:val="14"/>
  </w:num>
  <w:num w:numId="23">
    <w:abstractNumId w:val="23"/>
  </w:num>
  <w:num w:numId="24">
    <w:abstractNumId w:val="2"/>
  </w:num>
  <w:num w:numId="25">
    <w:abstractNumId w:val="17"/>
  </w:num>
  <w:num w:numId="26">
    <w:abstractNumId w:val="9"/>
  </w:num>
  <w:num w:numId="27">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3249"/>
  </w:hdrShapeDefaults>
  <w:footnotePr>
    <w:footnote w:id="-1"/>
    <w:footnote w:id="0"/>
  </w:footnotePr>
  <w:endnotePr>
    <w:endnote w:id="-1"/>
    <w:endnote w:id="0"/>
  </w:endnotePr>
  <w:compat/>
  <w:rsids>
    <w:rsidRoot w:val="00F60A69"/>
    <w:rsid w:val="00014546"/>
    <w:rsid w:val="0002036F"/>
    <w:rsid w:val="00031801"/>
    <w:rsid w:val="0004700B"/>
    <w:rsid w:val="000546CD"/>
    <w:rsid w:val="00065AE1"/>
    <w:rsid w:val="00075AE4"/>
    <w:rsid w:val="000A4207"/>
    <w:rsid w:val="000B0E3A"/>
    <w:rsid w:val="000B18A9"/>
    <w:rsid w:val="000D2C19"/>
    <w:rsid w:val="000D2C8F"/>
    <w:rsid w:val="000D5EA8"/>
    <w:rsid w:val="000E4370"/>
    <w:rsid w:val="000F495B"/>
    <w:rsid w:val="00110460"/>
    <w:rsid w:val="001111AC"/>
    <w:rsid w:val="001112ED"/>
    <w:rsid w:val="00122847"/>
    <w:rsid w:val="001241AE"/>
    <w:rsid w:val="00140AE9"/>
    <w:rsid w:val="00157984"/>
    <w:rsid w:val="00166A72"/>
    <w:rsid w:val="00174079"/>
    <w:rsid w:val="00176B7C"/>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872F7"/>
    <w:rsid w:val="002A5172"/>
    <w:rsid w:val="002B246C"/>
    <w:rsid w:val="002B4034"/>
    <w:rsid w:val="002B4604"/>
    <w:rsid w:val="002C245E"/>
    <w:rsid w:val="002D2848"/>
    <w:rsid w:val="002E5B0C"/>
    <w:rsid w:val="002F1376"/>
    <w:rsid w:val="002F4DFD"/>
    <w:rsid w:val="0030259A"/>
    <w:rsid w:val="00303A10"/>
    <w:rsid w:val="00306743"/>
    <w:rsid w:val="00307E81"/>
    <w:rsid w:val="0032603A"/>
    <w:rsid w:val="0034564A"/>
    <w:rsid w:val="003531C7"/>
    <w:rsid w:val="00362CB6"/>
    <w:rsid w:val="00392559"/>
    <w:rsid w:val="003968F2"/>
    <w:rsid w:val="003E0E43"/>
    <w:rsid w:val="003E35F0"/>
    <w:rsid w:val="003E7527"/>
    <w:rsid w:val="004144BB"/>
    <w:rsid w:val="00427ED1"/>
    <w:rsid w:val="00430CEB"/>
    <w:rsid w:val="00432F3A"/>
    <w:rsid w:val="0043305E"/>
    <w:rsid w:val="00445D31"/>
    <w:rsid w:val="0045484B"/>
    <w:rsid w:val="00456AF8"/>
    <w:rsid w:val="004629B0"/>
    <w:rsid w:val="00472EC5"/>
    <w:rsid w:val="0047302E"/>
    <w:rsid w:val="00475724"/>
    <w:rsid w:val="004805F7"/>
    <w:rsid w:val="00481E4F"/>
    <w:rsid w:val="00494E44"/>
    <w:rsid w:val="004D007F"/>
    <w:rsid w:val="005208CF"/>
    <w:rsid w:val="00531830"/>
    <w:rsid w:val="00534037"/>
    <w:rsid w:val="005351FF"/>
    <w:rsid w:val="005450B6"/>
    <w:rsid w:val="00556C15"/>
    <w:rsid w:val="00556DF2"/>
    <w:rsid w:val="00560EEA"/>
    <w:rsid w:val="005663BC"/>
    <w:rsid w:val="00570459"/>
    <w:rsid w:val="00577A14"/>
    <w:rsid w:val="00597573"/>
    <w:rsid w:val="005A6754"/>
    <w:rsid w:val="005B00C8"/>
    <w:rsid w:val="005B4DAE"/>
    <w:rsid w:val="005B52B0"/>
    <w:rsid w:val="005D3356"/>
    <w:rsid w:val="005D3534"/>
    <w:rsid w:val="005E5D69"/>
    <w:rsid w:val="005E6413"/>
    <w:rsid w:val="005F2BC2"/>
    <w:rsid w:val="0060030B"/>
    <w:rsid w:val="0061289F"/>
    <w:rsid w:val="00640900"/>
    <w:rsid w:val="006461F3"/>
    <w:rsid w:val="00646AED"/>
    <w:rsid w:val="0065305E"/>
    <w:rsid w:val="006847D6"/>
    <w:rsid w:val="00684CFD"/>
    <w:rsid w:val="0068715E"/>
    <w:rsid w:val="006E4404"/>
    <w:rsid w:val="006E6F6C"/>
    <w:rsid w:val="006F0E2A"/>
    <w:rsid w:val="006F4599"/>
    <w:rsid w:val="006F70A3"/>
    <w:rsid w:val="00720702"/>
    <w:rsid w:val="0072164F"/>
    <w:rsid w:val="0072345E"/>
    <w:rsid w:val="00746015"/>
    <w:rsid w:val="00750CBC"/>
    <w:rsid w:val="00754705"/>
    <w:rsid w:val="007639CD"/>
    <w:rsid w:val="00765EB2"/>
    <w:rsid w:val="00770761"/>
    <w:rsid w:val="00770CCF"/>
    <w:rsid w:val="00794C4F"/>
    <w:rsid w:val="007B040A"/>
    <w:rsid w:val="007B1F29"/>
    <w:rsid w:val="007B22B8"/>
    <w:rsid w:val="007C06A6"/>
    <w:rsid w:val="007C7B7F"/>
    <w:rsid w:val="007D17E0"/>
    <w:rsid w:val="008009A2"/>
    <w:rsid w:val="00802A8F"/>
    <w:rsid w:val="00802D6D"/>
    <w:rsid w:val="00813C16"/>
    <w:rsid w:val="00814110"/>
    <w:rsid w:val="0082169C"/>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228E"/>
    <w:rsid w:val="00923FFA"/>
    <w:rsid w:val="009316B5"/>
    <w:rsid w:val="00950B43"/>
    <w:rsid w:val="00956BC8"/>
    <w:rsid w:val="00957A6C"/>
    <w:rsid w:val="009624D0"/>
    <w:rsid w:val="00962BA7"/>
    <w:rsid w:val="009763E6"/>
    <w:rsid w:val="00977537"/>
    <w:rsid w:val="009935C2"/>
    <w:rsid w:val="00995DE3"/>
    <w:rsid w:val="009A0E84"/>
    <w:rsid w:val="009A73A4"/>
    <w:rsid w:val="009C10D6"/>
    <w:rsid w:val="009C1CC2"/>
    <w:rsid w:val="009C6BCD"/>
    <w:rsid w:val="009D2D6A"/>
    <w:rsid w:val="009D6DDA"/>
    <w:rsid w:val="009D6EF2"/>
    <w:rsid w:val="009E312F"/>
    <w:rsid w:val="009E3DC6"/>
    <w:rsid w:val="009E3FD6"/>
    <w:rsid w:val="009F2803"/>
    <w:rsid w:val="009F7E1C"/>
    <w:rsid w:val="00A04EE2"/>
    <w:rsid w:val="00A260C0"/>
    <w:rsid w:val="00A30BEA"/>
    <w:rsid w:val="00A310BE"/>
    <w:rsid w:val="00A35E33"/>
    <w:rsid w:val="00A54033"/>
    <w:rsid w:val="00A777F1"/>
    <w:rsid w:val="00A80C91"/>
    <w:rsid w:val="00A84FEC"/>
    <w:rsid w:val="00AB26E9"/>
    <w:rsid w:val="00AB7066"/>
    <w:rsid w:val="00AD3280"/>
    <w:rsid w:val="00B2789E"/>
    <w:rsid w:val="00B35678"/>
    <w:rsid w:val="00B35CE0"/>
    <w:rsid w:val="00B46F7F"/>
    <w:rsid w:val="00B47DF9"/>
    <w:rsid w:val="00B66E6D"/>
    <w:rsid w:val="00B86D1F"/>
    <w:rsid w:val="00BA2039"/>
    <w:rsid w:val="00BB7E89"/>
    <w:rsid w:val="00BC3384"/>
    <w:rsid w:val="00BE4230"/>
    <w:rsid w:val="00BF52DC"/>
    <w:rsid w:val="00C10260"/>
    <w:rsid w:val="00C32DD8"/>
    <w:rsid w:val="00C34691"/>
    <w:rsid w:val="00C6100B"/>
    <w:rsid w:val="00C626BC"/>
    <w:rsid w:val="00C62B2D"/>
    <w:rsid w:val="00C70A69"/>
    <w:rsid w:val="00C710E6"/>
    <w:rsid w:val="00C80589"/>
    <w:rsid w:val="00C839E4"/>
    <w:rsid w:val="00CB454B"/>
    <w:rsid w:val="00CC0224"/>
    <w:rsid w:val="00CC2BD3"/>
    <w:rsid w:val="00CE70AA"/>
    <w:rsid w:val="00CF650C"/>
    <w:rsid w:val="00D019B9"/>
    <w:rsid w:val="00D14A62"/>
    <w:rsid w:val="00D33FA0"/>
    <w:rsid w:val="00D350E5"/>
    <w:rsid w:val="00D56325"/>
    <w:rsid w:val="00D67143"/>
    <w:rsid w:val="00DC1083"/>
    <w:rsid w:val="00DE31F9"/>
    <w:rsid w:val="00DE7541"/>
    <w:rsid w:val="00DF40E0"/>
    <w:rsid w:val="00E215F9"/>
    <w:rsid w:val="00E5255E"/>
    <w:rsid w:val="00E706D9"/>
    <w:rsid w:val="00E84907"/>
    <w:rsid w:val="00E96FD3"/>
    <w:rsid w:val="00EA4C64"/>
    <w:rsid w:val="00EB0C29"/>
    <w:rsid w:val="00EB2C62"/>
    <w:rsid w:val="00EC1721"/>
    <w:rsid w:val="00EC5712"/>
    <w:rsid w:val="00EC7C41"/>
    <w:rsid w:val="00ED1374"/>
    <w:rsid w:val="00ED214F"/>
    <w:rsid w:val="00ED22A2"/>
    <w:rsid w:val="00ED68A4"/>
    <w:rsid w:val="00EE7DA6"/>
    <w:rsid w:val="00EF22DA"/>
    <w:rsid w:val="00F3695D"/>
    <w:rsid w:val="00F4576B"/>
    <w:rsid w:val="00F46485"/>
    <w:rsid w:val="00F51224"/>
    <w:rsid w:val="00F60A69"/>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next w:val="a"/>
    <w:link w:val="1Char"/>
    <w:qFormat/>
    <w:rsid w:val="007C06A6"/>
    <w:pPr>
      <w:keepNext/>
      <w:outlineLvl w:val="0"/>
    </w:pPr>
    <w:rPr>
      <w:b/>
      <w:szCs w:val="20"/>
    </w:rPr>
  </w:style>
  <w:style w:type="paragraph" w:styleId="2">
    <w:name w:val="heading 2"/>
    <w:basedOn w:val="a"/>
    <w:next w:val="a"/>
    <w:qFormat/>
    <w:rsid w:val="00F60A69"/>
    <w:pPr>
      <w:keepNext/>
      <w:jc w:val="both"/>
      <w:outlineLvl w:val="1"/>
    </w:pPr>
    <w:rPr>
      <w:rFonts w:cs="Arial"/>
      <w:b/>
    </w:rPr>
  </w:style>
  <w:style w:type="paragraph" w:styleId="3">
    <w:name w:val="heading 3"/>
    <w:basedOn w:val="a"/>
    <w:next w:val="a"/>
    <w:link w:val="3Char"/>
    <w:qFormat/>
    <w:rsid w:val="007C06A6"/>
    <w:pPr>
      <w:keepNext/>
      <w:outlineLvl w:val="2"/>
    </w:pPr>
    <w:rPr>
      <w:szCs w:val="20"/>
      <w:u w:val="single"/>
    </w:rPr>
  </w:style>
  <w:style w:type="paragraph" w:styleId="4">
    <w:name w:val="heading 4"/>
    <w:basedOn w:val="a"/>
    <w:next w:val="a"/>
    <w:link w:val="4Char"/>
    <w:qFormat/>
    <w:rsid w:val="007C06A6"/>
    <w:pPr>
      <w:keepNext/>
      <w:outlineLvl w:val="3"/>
    </w:pPr>
    <w:rPr>
      <w:b/>
      <w:bCs/>
      <w:szCs w:val="20"/>
      <w:u w:val="single"/>
    </w:rPr>
  </w:style>
  <w:style w:type="paragraph" w:styleId="8">
    <w:name w:val="heading 8"/>
    <w:basedOn w:val="a"/>
    <w:next w:val="a"/>
    <w:link w:val="8Char"/>
    <w:qFormat/>
    <w:rsid w:val="007C06A6"/>
    <w:pPr>
      <w:keepNext/>
      <w:outlineLvl w:val="7"/>
    </w:pPr>
    <w:rPr>
      <w:rFonts w:ascii="Times New Roman" w:hAnsi="Times New Roman"/>
      <w:szCs w:val="20"/>
      <w:u w:val="single"/>
      <w:lang w:val="en-US"/>
    </w:rPr>
  </w:style>
  <w:style w:type="paragraph" w:styleId="9">
    <w:name w:val="heading 9"/>
    <w:basedOn w:val="a"/>
    <w:next w:val="a"/>
    <w:link w:val="9Char"/>
    <w:qFormat/>
    <w:rsid w:val="007C06A6"/>
    <w:pPr>
      <w:keepNext/>
      <w:ind w:firstLine="285"/>
      <w:outlineLvl w:val="8"/>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link w:val="Char0"/>
    <w:uiPriority w:val="99"/>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 w:type="character" w:customStyle="1" w:styleId="1Char">
    <w:name w:val="Επικεφαλίδα 1 Char"/>
    <w:basedOn w:val="a0"/>
    <w:link w:val="1"/>
    <w:rsid w:val="007C06A6"/>
    <w:rPr>
      <w:rFonts w:ascii="Arial" w:hAnsi="Arial"/>
      <w:b/>
      <w:sz w:val="24"/>
    </w:rPr>
  </w:style>
  <w:style w:type="character" w:customStyle="1" w:styleId="3Char">
    <w:name w:val="Επικεφαλίδα 3 Char"/>
    <w:basedOn w:val="a0"/>
    <w:link w:val="3"/>
    <w:rsid w:val="007C06A6"/>
    <w:rPr>
      <w:rFonts w:ascii="Arial" w:hAnsi="Arial"/>
      <w:sz w:val="24"/>
      <w:u w:val="single"/>
    </w:rPr>
  </w:style>
  <w:style w:type="character" w:customStyle="1" w:styleId="4Char">
    <w:name w:val="Επικεφαλίδα 4 Char"/>
    <w:basedOn w:val="a0"/>
    <w:link w:val="4"/>
    <w:rsid w:val="007C06A6"/>
    <w:rPr>
      <w:rFonts w:ascii="Arial" w:hAnsi="Arial"/>
      <w:b/>
      <w:bCs/>
      <w:sz w:val="24"/>
      <w:u w:val="single"/>
    </w:rPr>
  </w:style>
  <w:style w:type="character" w:customStyle="1" w:styleId="8Char">
    <w:name w:val="Επικεφαλίδα 8 Char"/>
    <w:basedOn w:val="a0"/>
    <w:link w:val="8"/>
    <w:rsid w:val="007C06A6"/>
    <w:rPr>
      <w:sz w:val="24"/>
      <w:u w:val="single"/>
      <w:lang w:val="en-US"/>
    </w:rPr>
  </w:style>
  <w:style w:type="character" w:customStyle="1" w:styleId="9Char">
    <w:name w:val="Επικεφαλίδα 9 Char"/>
    <w:basedOn w:val="a0"/>
    <w:link w:val="9"/>
    <w:rsid w:val="007C06A6"/>
    <w:rPr>
      <w:rFonts w:ascii="Arial" w:hAnsi="Arial"/>
      <w:sz w:val="28"/>
      <w:u w:val="single"/>
    </w:rPr>
  </w:style>
  <w:style w:type="paragraph" w:styleId="ab">
    <w:name w:val="Title"/>
    <w:basedOn w:val="a"/>
    <w:link w:val="Char1"/>
    <w:qFormat/>
    <w:rsid w:val="007C06A6"/>
    <w:pPr>
      <w:jc w:val="center"/>
    </w:pPr>
    <w:rPr>
      <w:b/>
      <w:szCs w:val="20"/>
      <w:u w:val="single"/>
    </w:rPr>
  </w:style>
  <w:style w:type="character" w:customStyle="1" w:styleId="Char1">
    <w:name w:val="Τίτλος Char"/>
    <w:basedOn w:val="a0"/>
    <w:link w:val="ab"/>
    <w:rsid w:val="007C06A6"/>
    <w:rPr>
      <w:rFonts w:ascii="Arial" w:hAnsi="Arial"/>
      <w:b/>
      <w:sz w:val="24"/>
      <w:u w:val="single"/>
    </w:rPr>
  </w:style>
  <w:style w:type="paragraph" w:styleId="ac">
    <w:name w:val="Body Text"/>
    <w:basedOn w:val="a"/>
    <w:link w:val="Char2"/>
    <w:rsid w:val="007C06A6"/>
    <w:pPr>
      <w:jc w:val="both"/>
    </w:pPr>
    <w:rPr>
      <w:szCs w:val="20"/>
    </w:rPr>
  </w:style>
  <w:style w:type="character" w:customStyle="1" w:styleId="Char2">
    <w:name w:val="Σώμα κειμένου Char"/>
    <w:basedOn w:val="a0"/>
    <w:link w:val="ac"/>
    <w:rsid w:val="007C06A6"/>
    <w:rPr>
      <w:rFonts w:ascii="Arial" w:hAnsi="Arial"/>
      <w:sz w:val="24"/>
    </w:rPr>
  </w:style>
  <w:style w:type="paragraph" w:styleId="20">
    <w:name w:val="Body Text 2"/>
    <w:basedOn w:val="a"/>
    <w:link w:val="2Char"/>
    <w:rsid w:val="007C06A6"/>
    <w:pPr>
      <w:ind w:right="-2"/>
      <w:jc w:val="both"/>
    </w:pPr>
    <w:rPr>
      <w:szCs w:val="20"/>
    </w:rPr>
  </w:style>
  <w:style w:type="character" w:customStyle="1" w:styleId="2Char">
    <w:name w:val="Σώμα κείμενου 2 Char"/>
    <w:basedOn w:val="a0"/>
    <w:link w:val="20"/>
    <w:rsid w:val="007C06A6"/>
    <w:rPr>
      <w:rFonts w:ascii="Arial" w:hAnsi="Arial"/>
      <w:sz w:val="24"/>
    </w:rPr>
  </w:style>
  <w:style w:type="paragraph" w:styleId="30">
    <w:name w:val="Body Text 3"/>
    <w:basedOn w:val="a"/>
    <w:link w:val="3Char0"/>
    <w:rsid w:val="007C06A6"/>
    <w:pPr>
      <w:jc w:val="both"/>
    </w:pPr>
    <w:rPr>
      <w:szCs w:val="20"/>
    </w:rPr>
  </w:style>
  <w:style w:type="character" w:customStyle="1" w:styleId="3Char0">
    <w:name w:val="Σώμα κείμενου 3 Char"/>
    <w:basedOn w:val="a0"/>
    <w:link w:val="30"/>
    <w:rsid w:val="007C06A6"/>
    <w:rPr>
      <w:rFonts w:ascii="Arial" w:hAnsi="Arial"/>
      <w:sz w:val="24"/>
    </w:rPr>
  </w:style>
  <w:style w:type="character" w:customStyle="1" w:styleId="Char0">
    <w:name w:val="Κείμενο πλαισίου Char"/>
    <w:link w:val="a4"/>
    <w:uiPriority w:val="99"/>
    <w:semiHidden/>
    <w:rsid w:val="007C06A6"/>
    <w:rPr>
      <w:rFonts w:ascii="Tahoma" w:hAnsi="Tahoma" w:cs="Tahoma"/>
      <w:sz w:val="16"/>
      <w:szCs w:val="16"/>
    </w:rPr>
  </w:style>
  <w:style w:type="character" w:customStyle="1" w:styleId="FontStyle24">
    <w:name w:val="Font Style24"/>
    <w:basedOn w:val="a0"/>
    <w:uiPriority w:val="99"/>
    <w:rsid w:val="00B66E6D"/>
    <w:rPr>
      <w:rFonts w:ascii="Calibri" w:hAnsi="Calibri" w:cs="Calibri"/>
      <w:color w:val="000000"/>
      <w:sz w:val="20"/>
      <w:szCs w:val="20"/>
    </w:rPr>
  </w:style>
  <w:style w:type="paragraph" w:customStyle="1" w:styleId="Style16">
    <w:name w:val="Style16"/>
    <w:basedOn w:val="a"/>
    <w:uiPriority w:val="99"/>
    <w:rsid w:val="00B66E6D"/>
    <w:pPr>
      <w:widowControl w:val="0"/>
      <w:autoSpaceDE w:val="0"/>
      <w:autoSpaceDN w:val="0"/>
      <w:adjustRightInd w:val="0"/>
      <w:spacing w:line="259" w:lineRule="exact"/>
      <w:jc w:val="both"/>
    </w:pPr>
    <w:rPr>
      <w:rFonts w:ascii="Arial Unicode MS" w:eastAsia="Arial Unicode MS" w:hAnsi="Calibri" w:cs="Arial Unicode M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29677631">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798454490">
      <w:bodyDiv w:val="1"/>
      <w:marLeft w:val="0"/>
      <w:marRight w:val="0"/>
      <w:marTop w:val="0"/>
      <w:marBottom w:val="0"/>
      <w:divBdr>
        <w:top w:val="none" w:sz="0" w:space="0" w:color="auto"/>
        <w:left w:val="none" w:sz="0" w:space="0" w:color="auto"/>
        <w:bottom w:val="none" w:sz="0" w:space="0" w:color="auto"/>
        <w:right w:val="none" w:sz="0" w:space="0" w:color="auto"/>
      </w:divBdr>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592947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478064521">
      <w:bodyDiv w:val="1"/>
      <w:marLeft w:val="0"/>
      <w:marRight w:val="0"/>
      <w:marTop w:val="0"/>
      <w:marBottom w:val="0"/>
      <w:divBdr>
        <w:top w:val="none" w:sz="0" w:space="0" w:color="auto"/>
        <w:left w:val="none" w:sz="0" w:space="0" w:color="auto"/>
        <w:bottom w:val="none" w:sz="0" w:space="0" w:color="auto"/>
        <w:right w:val="none" w:sz="0" w:space="0" w:color="auto"/>
      </w:divBdr>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6BBE-8122-41EB-B876-EED805B8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3091</Words>
  <Characters>18670</Characters>
  <Application>Microsoft Office Word</Application>
  <DocSecurity>0</DocSecurity>
  <Lines>155</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21718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14</cp:revision>
  <cp:lastPrinted>2025-07-31T10:06:00Z</cp:lastPrinted>
  <dcterms:created xsi:type="dcterms:W3CDTF">2026-03-30T07:57:00Z</dcterms:created>
  <dcterms:modified xsi:type="dcterms:W3CDTF">2026-05-12T11:07:00Z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