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C5" w:rsidRPr="00472EC5" w:rsidRDefault="00472EC5" w:rsidP="00472EC5">
      <w:pPr>
        <w:pStyle w:val="a3"/>
        <w:rPr>
          <w:rFonts w:cs="Arial"/>
          <w:b/>
          <w:sz w:val="22"/>
          <w:szCs w:val="22"/>
        </w:rPr>
      </w:pPr>
      <w:r w:rsidRPr="00472EC5">
        <w:rPr>
          <w:rFonts w:cs="Arial"/>
          <w:b/>
          <w:sz w:val="22"/>
          <w:szCs w:val="22"/>
        </w:rPr>
        <w:t xml:space="preserve">                               </w:t>
      </w:r>
      <w:r w:rsidRPr="00472EC5">
        <w:rPr>
          <w:rFonts w:cs="Arial"/>
          <w:b/>
          <w:sz w:val="22"/>
          <w:szCs w:val="22"/>
        </w:rPr>
        <w:tab/>
        <w:t xml:space="preserve">   </w:t>
      </w:r>
      <w:r w:rsidRPr="00472EC5">
        <w:rPr>
          <w:rFonts w:cs="Arial"/>
          <w:b/>
          <w:sz w:val="22"/>
          <w:szCs w:val="22"/>
        </w:rPr>
        <w:tab/>
      </w:r>
      <w:r w:rsidRPr="00472EC5">
        <w:rPr>
          <w:rFonts w:cs="Arial"/>
          <w:b/>
          <w:sz w:val="22"/>
          <w:szCs w:val="22"/>
        </w:rPr>
        <w:tab/>
        <w:t xml:space="preserve">              </w:t>
      </w:r>
      <w:r w:rsidRPr="00472EC5">
        <w:rPr>
          <w:rFonts w:cs="Arial"/>
          <w:b/>
          <w:bCs/>
          <w:sz w:val="22"/>
          <w:szCs w:val="22"/>
        </w:rPr>
        <w:t xml:space="preserve">                                  </w:t>
      </w:r>
      <w:r w:rsidRPr="00472EC5">
        <w:rPr>
          <w:rFonts w:cs="Arial"/>
          <w:b/>
          <w:bCs/>
          <w:sz w:val="22"/>
          <w:szCs w:val="22"/>
        </w:rPr>
        <w:tab/>
      </w:r>
      <w:r w:rsidRPr="00472EC5">
        <w:rPr>
          <w:rFonts w:cs="Arial"/>
          <w:b/>
          <w:sz w:val="22"/>
          <w:szCs w:val="22"/>
        </w:rPr>
        <w:t xml:space="preserve">                                                           </w:t>
      </w:r>
    </w:p>
    <w:p w:rsidR="00472EC5" w:rsidRPr="00472EC5" w:rsidRDefault="00472EC5" w:rsidP="00472EC5">
      <w:pPr>
        <w:pStyle w:val="a3"/>
        <w:rPr>
          <w:rFonts w:cs="Arial"/>
          <w:b/>
          <w:bCs/>
          <w:sz w:val="22"/>
          <w:szCs w:val="22"/>
        </w:rPr>
      </w:pPr>
      <w:r w:rsidRPr="00472EC5">
        <w:rPr>
          <w:rFonts w:cs="Arial"/>
          <w:b/>
          <w:bCs/>
          <w:sz w:val="22"/>
          <w:szCs w:val="22"/>
        </w:rPr>
        <w:tab/>
      </w:r>
    </w:p>
    <w:p w:rsidR="00ED1374" w:rsidRDefault="00472EC5" w:rsidP="00B13E5E">
      <w:pPr>
        <w:pStyle w:val="a3"/>
        <w:jc w:val="right"/>
        <w:rPr>
          <w:rFonts w:cs="Arial"/>
          <w:b/>
          <w:bCs/>
          <w:sz w:val="22"/>
          <w:szCs w:val="22"/>
        </w:rPr>
      </w:pPr>
      <w:r w:rsidRPr="00472EC5">
        <w:rPr>
          <w:rFonts w:cs="Arial"/>
          <w:b/>
          <w:bCs/>
          <w:sz w:val="22"/>
          <w:szCs w:val="22"/>
        </w:rPr>
        <w:t xml:space="preserve">                                                                                                                                                </w:t>
      </w:r>
    </w:p>
    <w:p w:rsidR="00ED1374" w:rsidRDefault="00ED1374" w:rsidP="00472EC5">
      <w:pPr>
        <w:pStyle w:val="a3"/>
        <w:rPr>
          <w:rFonts w:cs="Arial"/>
          <w:b/>
          <w:bCs/>
          <w:sz w:val="22"/>
          <w:szCs w:val="22"/>
        </w:rPr>
      </w:pPr>
    </w:p>
    <w:p w:rsidR="00ED214F" w:rsidRDefault="00ED214F" w:rsidP="00472EC5">
      <w:pPr>
        <w:pStyle w:val="a3"/>
        <w:rPr>
          <w:rFonts w:cs="Arial"/>
          <w:b/>
          <w:bCs/>
          <w:sz w:val="22"/>
          <w:szCs w:val="22"/>
        </w:rPr>
      </w:pPr>
    </w:p>
    <w:p w:rsidR="00ED1374" w:rsidRDefault="00ED1374" w:rsidP="00472EC5">
      <w:pPr>
        <w:pStyle w:val="a3"/>
        <w:rPr>
          <w:rFonts w:cs="Arial"/>
          <w:b/>
          <w:bCs/>
          <w:sz w:val="22"/>
          <w:szCs w:val="22"/>
        </w:rPr>
      </w:pPr>
    </w:p>
    <w:p w:rsidR="00ED1374" w:rsidRDefault="00ED1374" w:rsidP="00472EC5">
      <w:pPr>
        <w:pStyle w:val="a3"/>
        <w:rPr>
          <w:rFonts w:cs="Arial"/>
          <w:b/>
          <w:bCs/>
          <w:sz w:val="22"/>
          <w:szCs w:val="22"/>
        </w:rPr>
      </w:pPr>
    </w:p>
    <w:p w:rsidR="00472EC5" w:rsidRPr="00122847" w:rsidRDefault="00472EC5" w:rsidP="00122847">
      <w:pPr>
        <w:pStyle w:val="a3"/>
        <w:jc w:val="both"/>
        <w:rPr>
          <w:rFonts w:cs="Arial"/>
          <w:sz w:val="22"/>
          <w:szCs w:val="22"/>
        </w:rPr>
      </w:pPr>
      <w:r w:rsidRPr="00122847">
        <w:rPr>
          <w:rFonts w:cs="Arial"/>
          <w:bCs/>
          <w:sz w:val="22"/>
          <w:szCs w:val="22"/>
        </w:rPr>
        <w:t xml:space="preserve">                                      ΠΙΝΑΚΑΣ ΣΥΜΜΟΡΦΩΣΗΣ ΤΕΧΝΙΚΗΣ ΠΡΟΣΦΟΡΑΣ</w:t>
      </w:r>
    </w:p>
    <w:p w:rsidR="00472EC5" w:rsidRPr="00122847" w:rsidRDefault="00472EC5" w:rsidP="00122847">
      <w:pPr>
        <w:pStyle w:val="a3"/>
        <w:jc w:val="both"/>
        <w:rPr>
          <w:rFonts w:cs="Arial"/>
          <w:sz w:val="22"/>
          <w:szCs w:val="22"/>
          <w:lang w:val="en-US"/>
        </w:rPr>
      </w:pP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640"/>
        <w:gridCol w:w="1318"/>
        <w:gridCol w:w="1416"/>
        <w:gridCol w:w="1909"/>
      </w:tblGrid>
      <w:tr w:rsidR="00472EC5" w:rsidRPr="00122847" w:rsidTr="00122847">
        <w:trPr>
          <w:trHeight w:val="300"/>
        </w:trPr>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Α/Α</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ΠΕΡΙΓΡΑΦΗ</w:t>
            </w:r>
          </w:p>
        </w:tc>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ΑΠΑΙΤΗΣΗ</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ΑΠΑΝΤΗΣΗ</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ΠΑΡΑΠΟΜΠΗ/ ΠΑΡΑΤΗΡΗΣΕΙΣ</w:t>
            </w:r>
          </w:p>
        </w:tc>
      </w:tr>
      <w:tr w:rsidR="00472EC5" w:rsidRPr="00122847" w:rsidTr="00122847">
        <w:trPr>
          <w:trHeight w:val="300"/>
        </w:trPr>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t>1</w:t>
            </w:r>
          </w:p>
        </w:tc>
        <w:tc>
          <w:tcPr>
            <w:tcW w:w="0" w:type="auto"/>
            <w:shd w:val="clear" w:color="auto" w:fill="auto"/>
            <w:vAlign w:val="center"/>
          </w:tcPr>
          <w:p w:rsidR="00ED214F" w:rsidRPr="00ED214F" w:rsidRDefault="00ED214F" w:rsidP="00ED214F">
            <w:pPr>
              <w:pStyle w:val="a3"/>
              <w:jc w:val="both"/>
              <w:rPr>
                <w:rFonts w:cs="Arial"/>
                <w:bCs/>
                <w:sz w:val="22"/>
                <w:szCs w:val="22"/>
                <w:u w:val="single"/>
              </w:rPr>
            </w:pPr>
            <w:r w:rsidRPr="00ED214F">
              <w:rPr>
                <w:rFonts w:cs="Arial"/>
                <w:bCs/>
                <w:sz w:val="22"/>
                <w:szCs w:val="22"/>
                <w:u w:val="single"/>
              </w:rPr>
              <w:t>Α.  ΑΝΤΙΚΕΙΜΕΝΟ ΣΥΜΒΑΣΗΣ</w:t>
            </w:r>
          </w:p>
          <w:p w:rsidR="00ED214F" w:rsidRPr="00ED214F" w:rsidRDefault="00ED214F" w:rsidP="00ED214F">
            <w:pPr>
              <w:pStyle w:val="a3"/>
              <w:jc w:val="both"/>
              <w:rPr>
                <w:rFonts w:cs="Arial"/>
                <w:bCs/>
                <w:sz w:val="22"/>
                <w:szCs w:val="22"/>
                <w:u w:val="single"/>
              </w:rPr>
            </w:pPr>
          </w:p>
          <w:p w:rsidR="00ED214F" w:rsidRPr="00ED214F" w:rsidRDefault="00ED214F" w:rsidP="00ED214F">
            <w:pPr>
              <w:pStyle w:val="a3"/>
              <w:jc w:val="both"/>
              <w:rPr>
                <w:rFonts w:cs="Arial"/>
                <w:bCs/>
                <w:sz w:val="22"/>
                <w:szCs w:val="22"/>
              </w:rPr>
            </w:pPr>
            <w:r w:rsidRPr="00ED214F">
              <w:rPr>
                <w:rFonts w:cs="Arial"/>
                <w:bCs/>
                <w:sz w:val="22"/>
                <w:szCs w:val="22"/>
              </w:rPr>
              <w:t xml:space="preserve">Αντικείμενο της παρούσας σύμβασης είναι η συντήρηση και η αποκατάσταση πάσης  φύσεως βλαβών όλων  των  υδραυλικών  και  αποχετευτικών εγκαταστάσεων  του  Νοσοκομείου,  καθώς  και  των  δικτύων  απορροής  </w:t>
            </w:r>
            <w:proofErr w:type="spellStart"/>
            <w:r w:rsidRPr="00ED214F">
              <w:rPr>
                <w:rFonts w:cs="Arial"/>
                <w:bCs/>
                <w:sz w:val="22"/>
                <w:szCs w:val="22"/>
              </w:rPr>
              <w:t>ομβρίων</w:t>
            </w:r>
            <w:proofErr w:type="spellEnd"/>
            <w:r w:rsidRPr="00ED214F">
              <w:rPr>
                <w:rFonts w:cs="Arial"/>
                <w:bCs/>
                <w:sz w:val="22"/>
                <w:szCs w:val="22"/>
              </w:rPr>
              <w:t xml:space="preserve"> και των υδραυλικών  δικτύων-εξοπλισμών και εγκαταστάσεων κεντρικής θέρμανσης.</w:t>
            </w:r>
          </w:p>
          <w:p w:rsidR="00ED214F" w:rsidRPr="00ED214F" w:rsidRDefault="00ED214F" w:rsidP="00ED214F">
            <w:pPr>
              <w:pStyle w:val="a3"/>
              <w:jc w:val="both"/>
              <w:rPr>
                <w:rFonts w:cs="Arial"/>
                <w:bCs/>
                <w:sz w:val="22"/>
                <w:szCs w:val="22"/>
              </w:rPr>
            </w:pPr>
            <w:r w:rsidRPr="00ED214F">
              <w:rPr>
                <w:rFonts w:cs="Arial"/>
                <w:bCs/>
                <w:sz w:val="22"/>
                <w:szCs w:val="22"/>
              </w:rPr>
              <w:tab/>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u w:val="single"/>
              </w:rPr>
            </w:pPr>
            <w:r w:rsidRPr="00ED214F">
              <w:rPr>
                <w:rFonts w:cs="Arial"/>
                <w:bCs/>
                <w:sz w:val="22"/>
                <w:szCs w:val="22"/>
                <w:u w:val="single"/>
              </w:rPr>
              <w:t>Β.  ΥΠΟΧΡΕΩΣΕΙΣ ΣΥΝΤΗΡΗΤΗ</w:t>
            </w:r>
          </w:p>
          <w:p w:rsidR="00ED214F" w:rsidRPr="00ED214F" w:rsidRDefault="00ED214F" w:rsidP="00ED214F">
            <w:pPr>
              <w:pStyle w:val="a3"/>
              <w:jc w:val="both"/>
              <w:rPr>
                <w:rFonts w:cs="Arial"/>
                <w:bCs/>
                <w:sz w:val="22"/>
                <w:szCs w:val="22"/>
                <w:u w:val="single"/>
              </w:rPr>
            </w:pPr>
            <w:r w:rsidRPr="00ED214F">
              <w:rPr>
                <w:rFonts w:cs="Arial"/>
                <w:bCs/>
                <w:sz w:val="22"/>
                <w:szCs w:val="22"/>
                <w:u w:val="single"/>
              </w:rPr>
              <w:t>Β.1.  ΓΕΝΙΚΑ</w:t>
            </w:r>
          </w:p>
          <w:p w:rsidR="00ED214F" w:rsidRPr="00ED214F" w:rsidRDefault="00ED214F" w:rsidP="00ED214F">
            <w:pPr>
              <w:pStyle w:val="a3"/>
              <w:jc w:val="both"/>
              <w:rPr>
                <w:rFonts w:cs="Arial"/>
                <w:bCs/>
                <w:sz w:val="22"/>
                <w:szCs w:val="22"/>
                <w:u w:val="single"/>
              </w:rPr>
            </w:pPr>
          </w:p>
          <w:p w:rsidR="00ED214F" w:rsidRPr="00ED214F" w:rsidRDefault="00ED214F" w:rsidP="00ED214F">
            <w:pPr>
              <w:pStyle w:val="a3"/>
              <w:jc w:val="both"/>
              <w:rPr>
                <w:rFonts w:cs="Arial"/>
                <w:bCs/>
                <w:sz w:val="22"/>
                <w:szCs w:val="22"/>
              </w:rPr>
            </w:pPr>
            <w:r w:rsidRPr="00ED214F">
              <w:rPr>
                <w:rFonts w:cs="Arial"/>
                <w:bCs/>
                <w:sz w:val="22"/>
                <w:szCs w:val="22"/>
              </w:rPr>
              <w:t xml:space="preserve">Ο συντηρητής δεν θα προσέρχεται  υποχρεωτικά επί καθημερινής βάσεως στο Νοσοκομείο αλλά μόνο όταν πρόκειται να εκτελέσει προγραμματισμένες  συντηρήσεις  ή  τον  καλεί η υπηρεσία για αντιμετώπιση βλαβών ή συντήρηση όταν αυτή το κρίνει αναγκαίο.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u w:val="single"/>
              </w:rPr>
              <w:t>Β.2.   ΠΡΟΛΗΠΤΙΚΗ  ΣΥΝΤΗΡΗΣΗ,  ΕΠΙΘΕΩΡΗΣΕΙΣ  ΚΑΙ  ΕΠΙΣΚΕΥΗ ΒΛΑΒΩΝ</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Ο Συντηρητής είναι υποχρεωμένος να δηλώσει στον εκπρόσωπο του Νοσοκομείου την ακριβή διεύθυνση και τον αριθμό τηλεφώνου του γραφείου του, καθώς και   το  κινητό  τηλέφωνό  του  και  οποιοδήποτε άλλο τηλέφωνο, ώστε να είναι πάντα  δυνατή η επικοινωνία μαζί του όλο το 24ωρο και για όλες τις ημέρες του έτους  χωρίς  καμία  εξαίρεση  (Σαββατοκύριακα-αργίες-</w:t>
            </w:r>
            <w:proofErr w:type="spellStart"/>
            <w:r w:rsidRPr="00ED214F">
              <w:rPr>
                <w:rFonts w:cs="Arial"/>
                <w:bCs/>
                <w:sz w:val="22"/>
                <w:szCs w:val="22"/>
              </w:rPr>
              <w:t>εορτές</w:t>
            </w:r>
            <w:proofErr w:type="spellEnd"/>
            <w:r w:rsidRPr="00ED214F">
              <w:rPr>
                <w:rFonts w:cs="Arial"/>
                <w:bCs/>
                <w:sz w:val="22"/>
                <w:szCs w:val="22"/>
              </w:rPr>
              <w:t xml:space="preserve"> κ.λπ.).</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Είναι υποχρεωμένος, χωρίς ιδιαίτερη αμοιβή, να προσέρχεται  στο Νοσοκομείο μέσα σε δύο (2) ώρες - το  αργότερο - από την πρώτη </w:t>
            </w:r>
            <w:r w:rsidRPr="00ED214F">
              <w:rPr>
                <w:rFonts w:cs="Arial"/>
                <w:bCs/>
                <w:sz w:val="22"/>
                <w:szCs w:val="22"/>
              </w:rPr>
              <w:lastRenderedPageBreak/>
              <w:t xml:space="preserve">αναζήτησή του,  όλες  τις  ημέρες  του έτους,  χωρίς  καμία  εξαίρεση,  για αποκατάσταση  κάθε  έκτακτης  βλάβης των  υδραυλικών,  αποχετευτικών  και  δικτύων  </w:t>
            </w:r>
            <w:proofErr w:type="spellStart"/>
            <w:r w:rsidRPr="00ED214F">
              <w:rPr>
                <w:rFonts w:cs="Arial"/>
                <w:bCs/>
                <w:sz w:val="22"/>
                <w:szCs w:val="22"/>
              </w:rPr>
              <w:t>ομβρίων</w:t>
            </w:r>
            <w:proofErr w:type="spellEnd"/>
            <w:r w:rsidRPr="00ED214F">
              <w:rPr>
                <w:rFonts w:cs="Arial"/>
                <w:bCs/>
                <w:sz w:val="22"/>
                <w:szCs w:val="22"/>
              </w:rPr>
              <w:t xml:space="preserve">  και  θέρμανσης  για  οποιονδήποτε  λόγο,  συμπεριλαμβανόμενης  της  απόφραξης  τμημάτων  του  αποχετευτικού  δικτύου  με  ειδικό  τροχήλατο  ή  μη   </w:t>
            </w:r>
            <w:proofErr w:type="spellStart"/>
            <w:r w:rsidRPr="00ED214F">
              <w:rPr>
                <w:rFonts w:cs="Arial"/>
                <w:bCs/>
                <w:sz w:val="22"/>
                <w:szCs w:val="22"/>
              </w:rPr>
              <w:t>αντλητικό</w:t>
            </w:r>
            <w:proofErr w:type="spellEnd"/>
            <w:r w:rsidRPr="00ED214F">
              <w:rPr>
                <w:rFonts w:cs="Arial"/>
                <w:bCs/>
                <w:sz w:val="22"/>
                <w:szCs w:val="22"/>
              </w:rPr>
              <w:t xml:space="preserve"> / αποφρακτικό  μηχάνημα,  κόφτη  ή οποιονδήποτε  άλλο  ειδικό   εξοπλισμό  απαιτείται,  αποκλειστικά  με  δική  του  δαπάνη.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Επιπλέον,  είναι  υποχρεωμένος να ανοίγει,  επιθεωρεί  και  αν  χρειάζεται  καθαρίζει  τα  φρεάτια  του  οριζόντιου  αποχετευτικού  δικτύου  του  Νοσοκομείου  </w:t>
            </w:r>
            <w:r w:rsidRPr="00ED214F">
              <w:rPr>
                <w:rFonts w:cs="Arial"/>
                <w:bCs/>
                <w:sz w:val="22"/>
                <w:szCs w:val="22"/>
                <w:u w:val="single"/>
              </w:rPr>
              <w:t>μία  φορά  κάθε  τρεις   (3)  μήνες,</w:t>
            </w:r>
            <w:r w:rsidRPr="00ED214F">
              <w:rPr>
                <w:rFonts w:cs="Arial"/>
                <w:bCs/>
                <w:sz w:val="22"/>
                <w:szCs w:val="22"/>
              </w:rPr>
              <w:t xml:space="preserve">  δηλαδή ετησίως 4 φορές από :  </w:t>
            </w:r>
          </w:p>
          <w:p w:rsidR="00ED214F" w:rsidRPr="00ED214F" w:rsidRDefault="00ED214F" w:rsidP="00ED214F">
            <w:pPr>
              <w:pStyle w:val="a3"/>
              <w:numPr>
                <w:ilvl w:val="2"/>
                <w:numId w:val="26"/>
              </w:numPr>
              <w:jc w:val="both"/>
              <w:rPr>
                <w:rFonts w:cs="Arial"/>
                <w:bCs/>
                <w:sz w:val="22"/>
                <w:szCs w:val="22"/>
              </w:rPr>
            </w:pPr>
            <w:r w:rsidRPr="00ED214F">
              <w:rPr>
                <w:rFonts w:cs="Arial"/>
                <w:bCs/>
                <w:sz w:val="22"/>
                <w:szCs w:val="22"/>
              </w:rPr>
              <w:t>φερτές  ύλες  (χαρτιά  κ.λπ.)</w:t>
            </w:r>
          </w:p>
          <w:p w:rsidR="00ED214F" w:rsidRPr="00ED214F" w:rsidRDefault="00ED214F" w:rsidP="00ED214F">
            <w:pPr>
              <w:pStyle w:val="a3"/>
              <w:numPr>
                <w:ilvl w:val="2"/>
                <w:numId w:val="26"/>
              </w:numPr>
              <w:jc w:val="both"/>
              <w:rPr>
                <w:rFonts w:cs="Arial"/>
                <w:bCs/>
                <w:sz w:val="22"/>
                <w:szCs w:val="22"/>
              </w:rPr>
            </w:pPr>
            <w:r w:rsidRPr="00ED214F">
              <w:rPr>
                <w:rFonts w:cs="Arial"/>
                <w:bCs/>
                <w:sz w:val="22"/>
                <w:szCs w:val="22"/>
              </w:rPr>
              <w:t>προϊόντα  τυχόν  καθιζήσεων (φρεατίων  και  αγωγών)</w:t>
            </w:r>
          </w:p>
          <w:p w:rsidR="00ED214F" w:rsidRPr="00ED214F" w:rsidRDefault="00ED214F" w:rsidP="00ED214F">
            <w:pPr>
              <w:pStyle w:val="a3"/>
              <w:numPr>
                <w:ilvl w:val="2"/>
                <w:numId w:val="26"/>
              </w:numPr>
              <w:jc w:val="both"/>
              <w:rPr>
                <w:rFonts w:cs="Arial"/>
                <w:bCs/>
                <w:sz w:val="22"/>
                <w:szCs w:val="22"/>
              </w:rPr>
            </w:pPr>
            <w:r w:rsidRPr="00ED214F">
              <w:rPr>
                <w:rFonts w:cs="Arial"/>
                <w:bCs/>
                <w:sz w:val="22"/>
                <w:szCs w:val="22"/>
              </w:rPr>
              <w:t>λίπη (κυρίως  στα  μαγειρεία, χρησιμοποιώντας  κατάλληλα  διαλυτικά αν απαιτούνται )</w:t>
            </w:r>
          </w:p>
          <w:p w:rsidR="00ED214F" w:rsidRPr="00ED214F" w:rsidRDefault="00ED214F" w:rsidP="00ED214F">
            <w:pPr>
              <w:pStyle w:val="a3"/>
              <w:numPr>
                <w:ilvl w:val="2"/>
                <w:numId w:val="26"/>
              </w:numPr>
              <w:jc w:val="both"/>
              <w:rPr>
                <w:rFonts w:cs="Arial"/>
                <w:bCs/>
                <w:sz w:val="22"/>
                <w:szCs w:val="22"/>
              </w:rPr>
            </w:pPr>
            <w:r w:rsidRPr="00ED214F">
              <w:rPr>
                <w:rFonts w:cs="Arial"/>
                <w:bCs/>
                <w:sz w:val="22"/>
                <w:szCs w:val="22"/>
              </w:rPr>
              <w:t xml:space="preserve">ρίζες  δένδρων  </w:t>
            </w:r>
          </w:p>
          <w:p w:rsidR="00ED214F" w:rsidRPr="00ED214F" w:rsidRDefault="00ED214F" w:rsidP="00ED214F">
            <w:pPr>
              <w:pStyle w:val="a3"/>
              <w:numPr>
                <w:ilvl w:val="2"/>
                <w:numId w:val="26"/>
              </w:numPr>
              <w:jc w:val="both"/>
              <w:rPr>
                <w:rFonts w:cs="Arial"/>
                <w:bCs/>
                <w:sz w:val="22"/>
                <w:szCs w:val="22"/>
              </w:rPr>
            </w:pPr>
            <w:r w:rsidRPr="00ED214F">
              <w:rPr>
                <w:rFonts w:cs="Arial"/>
                <w:bCs/>
                <w:sz w:val="22"/>
                <w:szCs w:val="22"/>
              </w:rPr>
              <w:t>οτιδήποτε  άλλο</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      Ιδιαίτερα,  όμως,  για  τα  τμήματα  του  οριζόντιου  αποχετευτικού  δικτύου  στο  υπόγειο  των  τεσσάρων  κτιρίων  (Α’,  Β’,  Γ’  και  Δ’)  και  στα  Έκτακτα  Εξωτερικά  Ιατρεία   του  Νοσοκομείου,  καθώς  και  για  τα  δίκτυα  απορροής  </w:t>
            </w:r>
            <w:proofErr w:type="spellStart"/>
            <w:r w:rsidRPr="00ED214F">
              <w:rPr>
                <w:rFonts w:cs="Arial"/>
                <w:bCs/>
                <w:sz w:val="22"/>
                <w:szCs w:val="22"/>
              </w:rPr>
              <w:t>ομβρίων</w:t>
            </w:r>
            <w:proofErr w:type="spellEnd"/>
            <w:r w:rsidRPr="00ED214F">
              <w:rPr>
                <w:rFonts w:cs="Arial"/>
                <w:bCs/>
                <w:sz w:val="22"/>
                <w:szCs w:val="22"/>
              </w:rPr>
              <w:t xml:space="preserve">,  ο  έλεγχος  αυτός  θα  γίνεται  </w:t>
            </w:r>
            <w:r w:rsidRPr="00ED214F">
              <w:rPr>
                <w:rFonts w:cs="Arial"/>
                <w:bCs/>
                <w:sz w:val="22"/>
                <w:szCs w:val="22"/>
                <w:u w:val="single"/>
              </w:rPr>
              <w:t>κάθε  δεκαπέντε  (15) ημέρες</w:t>
            </w:r>
            <w:r w:rsidRPr="00ED214F">
              <w:rPr>
                <w:rFonts w:cs="Arial"/>
                <w:bCs/>
                <w:sz w:val="22"/>
                <w:szCs w:val="22"/>
              </w:rPr>
              <w:t xml:space="preserve">. </w:t>
            </w:r>
          </w:p>
          <w:p w:rsidR="00ED214F" w:rsidRPr="00ED214F" w:rsidRDefault="00ED214F" w:rsidP="00ED214F">
            <w:pPr>
              <w:pStyle w:val="a3"/>
              <w:jc w:val="both"/>
              <w:rPr>
                <w:rFonts w:cs="Arial"/>
                <w:bCs/>
                <w:sz w:val="22"/>
                <w:szCs w:val="22"/>
              </w:rPr>
            </w:pPr>
            <w:r w:rsidRPr="00ED214F">
              <w:rPr>
                <w:rFonts w:cs="Arial"/>
                <w:bCs/>
                <w:sz w:val="22"/>
                <w:szCs w:val="22"/>
              </w:rPr>
              <w:t xml:space="preserve">      Πριν τον έλεγχο ή τον καθαρισμό του αποχετευτικού δικτύου θα προηγείται τουλάχιστον δυο ημέρες από τις εργασίες, ειδοποίηση από τον συντηρητή προς την αρμόδια επιτροπή με επίσημο έγγραφο. </w:t>
            </w:r>
          </w:p>
          <w:p w:rsidR="00ED214F" w:rsidRPr="00ED214F" w:rsidRDefault="00ED214F" w:rsidP="00ED214F">
            <w:pPr>
              <w:pStyle w:val="a3"/>
              <w:jc w:val="both"/>
              <w:rPr>
                <w:rFonts w:cs="Arial"/>
                <w:bCs/>
                <w:sz w:val="22"/>
                <w:szCs w:val="22"/>
              </w:rPr>
            </w:pPr>
          </w:p>
          <w:p w:rsidR="00ED214F" w:rsidRPr="00ED214F" w:rsidRDefault="00ED214F" w:rsidP="00ED214F">
            <w:pPr>
              <w:pStyle w:val="a3"/>
              <w:numPr>
                <w:ilvl w:val="0"/>
                <w:numId w:val="27"/>
              </w:numPr>
              <w:jc w:val="both"/>
              <w:rPr>
                <w:rFonts w:cs="Arial"/>
                <w:bCs/>
                <w:sz w:val="22"/>
                <w:szCs w:val="22"/>
              </w:rPr>
            </w:pPr>
            <w:r w:rsidRPr="00ED214F">
              <w:rPr>
                <w:rFonts w:cs="Arial"/>
                <w:bCs/>
                <w:sz w:val="22"/>
                <w:szCs w:val="22"/>
              </w:rPr>
              <w:t xml:space="preserve">Όποτε  υπάρχει  πρόβλημα  δυσοσμίας,  να  στεγανοποιεί  τα  ευθυνόμενα  φρεάτια  με  κατάλληλο  γράσο  </w:t>
            </w:r>
          </w:p>
          <w:p w:rsidR="00ED214F" w:rsidRPr="00ED214F" w:rsidRDefault="00ED214F" w:rsidP="00ED214F">
            <w:pPr>
              <w:pStyle w:val="a3"/>
              <w:numPr>
                <w:ilvl w:val="0"/>
                <w:numId w:val="27"/>
              </w:numPr>
              <w:jc w:val="both"/>
              <w:rPr>
                <w:rFonts w:cs="Arial"/>
                <w:bCs/>
                <w:sz w:val="22"/>
                <w:szCs w:val="22"/>
              </w:rPr>
            </w:pPr>
            <w:r w:rsidRPr="00ED214F">
              <w:rPr>
                <w:rFonts w:cs="Arial"/>
                <w:bCs/>
                <w:sz w:val="22"/>
                <w:szCs w:val="22"/>
              </w:rPr>
              <w:t xml:space="preserve">Αν  χρειασθεί,  να   αντικαθιστά  τα  πώματα  των  φρεατίων  </w:t>
            </w:r>
          </w:p>
          <w:p w:rsidR="00ED214F" w:rsidRPr="00ED214F" w:rsidRDefault="00ED214F" w:rsidP="00ED214F">
            <w:pPr>
              <w:pStyle w:val="a3"/>
              <w:numPr>
                <w:ilvl w:val="0"/>
                <w:numId w:val="27"/>
              </w:numPr>
              <w:jc w:val="both"/>
              <w:rPr>
                <w:rFonts w:cs="Arial"/>
                <w:bCs/>
                <w:sz w:val="22"/>
                <w:szCs w:val="22"/>
              </w:rPr>
            </w:pPr>
            <w:r w:rsidRPr="00ED214F">
              <w:rPr>
                <w:rFonts w:cs="Arial"/>
                <w:bCs/>
                <w:sz w:val="22"/>
                <w:szCs w:val="22"/>
              </w:rPr>
              <w:t xml:space="preserve">Να  αντλεί,   με  κάθε  μέσο,  λύματα  ή  νερά,  που  τυχόν  έχουν  συγκεντρωθεί  σε  χώρους  γειτονικούς  του  δικτύου (π.χ. σε φρεάτια  ανελκυστήρων) </w:t>
            </w:r>
          </w:p>
          <w:p w:rsidR="00ED214F" w:rsidRPr="00ED214F" w:rsidRDefault="00ED214F" w:rsidP="00ED214F">
            <w:pPr>
              <w:pStyle w:val="a3"/>
              <w:numPr>
                <w:ilvl w:val="0"/>
                <w:numId w:val="27"/>
              </w:numPr>
              <w:jc w:val="both"/>
              <w:rPr>
                <w:rFonts w:cs="Arial"/>
                <w:bCs/>
                <w:sz w:val="22"/>
                <w:szCs w:val="22"/>
              </w:rPr>
            </w:pPr>
            <w:r w:rsidRPr="00ED214F">
              <w:rPr>
                <w:rFonts w:cs="Arial"/>
                <w:bCs/>
                <w:sz w:val="22"/>
                <w:szCs w:val="22"/>
              </w:rPr>
              <w:t xml:space="preserve">Να  επισκευάζει  όλα  τα  σημεία  διαρροής  εντός  των  φρεατίων </w:t>
            </w:r>
            <w:r w:rsidRPr="00ED214F">
              <w:rPr>
                <w:rFonts w:cs="Arial"/>
                <w:bCs/>
                <w:sz w:val="22"/>
                <w:szCs w:val="22"/>
              </w:rPr>
              <w:lastRenderedPageBreak/>
              <w:t xml:space="preserve">(τοιχώματα  φρεατίων  και  σημεία  σύνδεσης  με  αγωγούς) </w:t>
            </w:r>
          </w:p>
          <w:p w:rsidR="00ED214F" w:rsidRPr="00ED214F" w:rsidRDefault="00ED214F" w:rsidP="00ED214F">
            <w:pPr>
              <w:pStyle w:val="a3"/>
              <w:numPr>
                <w:ilvl w:val="0"/>
                <w:numId w:val="27"/>
              </w:numPr>
              <w:jc w:val="both"/>
              <w:rPr>
                <w:rFonts w:cs="Arial"/>
                <w:bCs/>
                <w:sz w:val="22"/>
                <w:szCs w:val="22"/>
              </w:rPr>
            </w:pPr>
            <w:r w:rsidRPr="00ED214F">
              <w:rPr>
                <w:rFonts w:cs="Arial"/>
                <w:bCs/>
                <w:sz w:val="22"/>
                <w:szCs w:val="22"/>
              </w:rPr>
              <w:t xml:space="preserve">Να αποφράζει  όλους  τους  νιπτήρες,  τις  ντουζιέρες,  τους  νεροχύτες  και  τα  </w:t>
            </w:r>
            <w:proofErr w:type="spellStart"/>
            <w:r w:rsidRPr="00ED214F">
              <w:rPr>
                <w:rFonts w:cs="Arial"/>
                <w:bCs/>
                <w:sz w:val="22"/>
                <w:szCs w:val="22"/>
              </w:rPr>
              <w:t>πατοσίφωνα</w:t>
            </w:r>
            <w:proofErr w:type="spellEnd"/>
            <w:r w:rsidRPr="00ED214F">
              <w:rPr>
                <w:rFonts w:cs="Arial"/>
                <w:bCs/>
                <w:sz w:val="22"/>
                <w:szCs w:val="22"/>
              </w:rPr>
              <w:t xml:space="preserve">  όλων  των  χώρων  του  Νοσοκομείου</w:t>
            </w:r>
          </w:p>
          <w:p w:rsidR="00ED214F" w:rsidRPr="00ED214F" w:rsidRDefault="00ED214F" w:rsidP="00ED214F">
            <w:pPr>
              <w:pStyle w:val="a3"/>
              <w:numPr>
                <w:ilvl w:val="0"/>
                <w:numId w:val="27"/>
              </w:numPr>
              <w:jc w:val="both"/>
              <w:rPr>
                <w:rFonts w:cs="Arial"/>
                <w:bCs/>
                <w:sz w:val="22"/>
                <w:szCs w:val="22"/>
              </w:rPr>
            </w:pPr>
            <w:r w:rsidRPr="00ED214F">
              <w:rPr>
                <w:rFonts w:cs="Arial"/>
                <w:bCs/>
                <w:sz w:val="22"/>
                <w:szCs w:val="22"/>
              </w:rPr>
              <w:t xml:space="preserve">Να  ρυθμίζει,  επισκευάζει  ή  αντικαθιστά  κάθε  υδραυλική  μονάδα/εξοπλισμό,  υδραυλικό  εξάρτημα  ή  τμήμα  σωλήνα  οποιουδήποτε  τύπου  στο  υδραυλικό,  αποχετευτικό  και  το  δίκτυο  κεντρικής  θέρμανσης,  ώστε  να  αντιμετωπιστεί  κάθε  πιθανή  βλάβη  οπουδήποτε  στο  Νοσοκομείο,  ακόμα  και  για  όποιες  νέες  εγκαταστάσεις  γίνουν  κατά  τη  διάρκεια  της  σύμβασης  και  οι  οποίες  δεν  καλύπτονται  από  εγγύηση  </w:t>
            </w:r>
          </w:p>
          <w:p w:rsidR="00ED214F" w:rsidRPr="00ED214F" w:rsidRDefault="00ED214F" w:rsidP="00ED214F">
            <w:pPr>
              <w:pStyle w:val="a3"/>
              <w:numPr>
                <w:ilvl w:val="0"/>
                <w:numId w:val="27"/>
              </w:numPr>
              <w:jc w:val="both"/>
              <w:rPr>
                <w:rFonts w:cs="Arial"/>
                <w:bCs/>
                <w:sz w:val="22"/>
                <w:szCs w:val="22"/>
              </w:rPr>
            </w:pPr>
            <w:r w:rsidRPr="00ED214F">
              <w:rPr>
                <w:rFonts w:cs="Arial"/>
                <w:bCs/>
                <w:sz w:val="22"/>
                <w:szCs w:val="22"/>
              </w:rPr>
              <w:t xml:space="preserve">Να εξαερώνει  τα  δίκτυα  Κεντρικής  Θέρμανσης  όποτε  γίνεται  αντικατάσταση  θερμαντικών  σωμάτων,  πριν  την  αρχή  κάθε  περιόδου  θέρμανσης,  αλλά  και  σε  κάθε  άλλη  περίπτωση  που  αυτό  είναι  απαραίτητο. </w:t>
            </w:r>
          </w:p>
          <w:p w:rsidR="00ED214F" w:rsidRPr="00ED214F" w:rsidRDefault="00ED214F" w:rsidP="00ED214F">
            <w:pPr>
              <w:pStyle w:val="a3"/>
              <w:jc w:val="both"/>
              <w:rPr>
                <w:rFonts w:cs="Arial"/>
                <w:bCs/>
                <w:sz w:val="22"/>
                <w:szCs w:val="22"/>
              </w:rPr>
            </w:pPr>
            <w:r w:rsidRPr="00ED214F">
              <w:rPr>
                <w:rFonts w:cs="Arial"/>
                <w:bCs/>
                <w:sz w:val="22"/>
                <w:szCs w:val="22"/>
              </w:rPr>
              <w:t xml:space="preserve"> </w:t>
            </w:r>
          </w:p>
          <w:p w:rsidR="00ED214F" w:rsidRPr="00ED214F" w:rsidRDefault="00ED214F" w:rsidP="00ED214F">
            <w:pPr>
              <w:pStyle w:val="a3"/>
              <w:jc w:val="both"/>
              <w:rPr>
                <w:rFonts w:cs="Arial"/>
                <w:bCs/>
                <w:sz w:val="22"/>
                <w:szCs w:val="22"/>
              </w:rPr>
            </w:pPr>
            <w:r w:rsidRPr="00ED214F">
              <w:rPr>
                <w:rFonts w:cs="Arial"/>
                <w:bCs/>
                <w:sz w:val="22"/>
                <w:szCs w:val="22"/>
              </w:rPr>
              <w:t>Σημειώνεται  ότι  ο  Συντηρητής  υποχρεούται  να  αναφέρει  γραπτώς  τυχόν  προβλήματα  που  έχουν  υποπέσει  στην  αντίληψή  του  σχετικά  με  τη  λειτουργικότητα  των  δικτύων  και  την  ανάγκη  λήψης  μέτρων  επισκευής / αποκατάστασης.</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Σε περιπτώσεις εμφάνισης  υδάτων ή λυμάτων από διαρροή, που για να  εντοπισθεί  απαιτούνται χωματουργικές εργασίες ή συναφείς οικοδομικές επεμβάσεις μεγάλης κλίμακας, θα γίνεται χωριστή χρέωση μέσω ανάθεσης των εργασιών με τη διαδικασία των </w:t>
            </w:r>
            <w:proofErr w:type="spellStart"/>
            <w:r w:rsidRPr="00ED214F">
              <w:rPr>
                <w:rFonts w:cs="Arial"/>
                <w:bCs/>
                <w:sz w:val="22"/>
                <w:szCs w:val="22"/>
              </w:rPr>
              <w:t>εξωσυμβατικών</w:t>
            </w:r>
            <w:proofErr w:type="spellEnd"/>
            <w:r w:rsidRPr="00ED214F">
              <w:rPr>
                <w:rFonts w:cs="Arial"/>
                <w:bCs/>
                <w:sz w:val="22"/>
                <w:szCs w:val="22"/>
              </w:rPr>
              <w:t xml:space="preserve"> αιτήσεων.</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Χωρίς  ιδιαίτερη  κλήση, θα προσκομίζει στην Τεχνική Υπηρεσία του Νοσοκομείου,  το αργότερο εντός δύο εργάσιμων ημερών,  </w:t>
            </w:r>
            <w:r w:rsidRPr="00ED214F">
              <w:rPr>
                <w:rFonts w:cs="Arial"/>
                <w:bCs/>
                <w:sz w:val="22"/>
                <w:szCs w:val="22"/>
                <w:u w:val="single"/>
              </w:rPr>
              <w:t>ΔΕΛΤΙΟ  ΕΡΓΑΣΙΑΣ</w:t>
            </w:r>
            <w:r w:rsidRPr="00ED214F">
              <w:rPr>
                <w:rFonts w:cs="Arial"/>
                <w:bCs/>
                <w:sz w:val="22"/>
                <w:szCs w:val="22"/>
              </w:rPr>
              <w:t xml:space="preserve">  για  κάθε  εργασία  Προληπτικής  Συντήρησης  ή  εργασία  επισκευής  βλαβών,  και  στο  οποίο  θα  περιγράφει  αναλυτικά  την  προληπτική  συντήρηση  που  εκτέλεσε ή  το  είδος  της  επισκευής  που  πραγματοποίησε,  καθώς  και  το  αντίστοιχο  τμήμα / χώρο  και  τον  χρόνο  που  απαιτήθηκε. </w:t>
            </w:r>
          </w:p>
          <w:p w:rsidR="00ED214F" w:rsidRPr="00ED214F" w:rsidRDefault="00ED214F" w:rsidP="00ED214F">
            <w:pPr>
              <w:pStyle w:val="a3"/>
              <w:jc w:val="both"/>
              <w:rPr>
                <w:rFonts w:cs="Arial"/>
                <w:bCs/>
                <w:sz w:val="22"/>
                <w:szCs w:val="22"/>
              </w:rPr>
            </w:pPr>
            <w:r w:rsidRPr="00ED214F">
              <w:rPr>
                <w:rFonts w:cs="Arial"/>
                <w:bCs/>
                <w:sz w:val="22"/>
                <w:szCs w:val="22"/>
              </w:rPr>
              <w:t xml:space="preserve">Οι ενδιαφερόμενοι με την κατάθεση της προσφοράς τους θα προσκομίσουν και σχέδιο του δελτίου εργασίας με </w:t>
            </w:r>
            <w:r w:rsidRPr="00ED214F">
              <w:rPr>
                <w:rFonts w:cs="Arial"/>
                <w:bCs/>
                <w:sz w:val="22"/>
                <w:szCs w:val="22"/>
              </w:rPr>
              <w:lastRenderedPageBreak/>
              <w:t xml:space="preserve">αναγραφόμενες όλες τις πιθανώς τελεσθείσες εργασίες. Το ανωτέρω θα προσκομισθεί απαραίτητα επί ποινή αποκλεισμού.  </w:t>
            </w:r>
          </w:p>
          <w:p w:rsidR="00ED214F" w:rsidRPr="00ED214F" w:rsidRDefault="00ED214F" w:rsidP="00ED214F">
            <w:pPr>
              <w:pStyle w:val="a3"/>
              <w:jc w:val="both"/>
              <w:rPr>
                <w:rFonts w:cs="Arial"/>
                <w:bCs/>
                <w:sz w:val="22"/>
                <w:szCs w:val="22"/>
              </w:rPr>
            </w:pPr>
            <w:r w:rsidRPr="00ED214F">
              <w:rPr>
                <w:rFonts w:cs="Arial"/>
                <w:bCs/>
                <w:sz w:val="22"/>
                <w:szCs w:val="22"/>
              </w:rPr>
              <w:t xml:space="preserve">Σημειώνεται  ότι  τα  τιμολόγια  του  ΣΥΝΤΗΡΗΤΗ  δεν  θα  γίνονται  δεκτά  αν δεν  έχουν  προσκομισθεί  έγκαιρα  ΟΛΑ  τα   ως  άνω  περιγραφέντα  ΔΕΛΤΙΑ  ΕΡΓΑΣΙΑΣ.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Σε περίπτωση που δεν </w:t>
            </w:r>
            <w:proofErr w:type="spellStart"/>
            <w:r w:rsidRPr="00ED214F">
              <w:rPr>
                <w:rFonts w:cs="Arial"/>
                <w:bCs/>
                <w:sz w:val="22"/>
                <w:szCs w:val="22"/>
              </w:rPr>
              <w:t>αναβρίσκεται</w:t>
            </w:r>
            <w:proofErr w:type="spellEnd"/>
            <w:r w:rsidRPr="00ED214F">
              <w:rPr>
                <w:rFonts w:cs="Arial"/>
                <w:bCs/>
                <w:sz w:val="22"/>
                <w:szCs w:val="22"/>
              </w:rPr>
              <w:t xml:space="preserve"> ο Συντηρητής ή αρνείται ή καθυστερεί να έλθει, το Νοσοκομείο δικαιούται να αναθέσει σε τρίτους την αποκατάσταση της βλάβης, παρακρατώντας  τμήμα  της  αμοιβής  του.</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Υλικά  που  απαιτούνται  για  την  αντιμετώπιση  επισκευών  και  βλαβών - εκτός συνήθων </w:t>
            </w:r>
            <w:proofErr w:type="spellStart"/>
            <w:r w:rsidRPr="00ED214F">
              <w:rPr>
                <w:rFonts w:cs="Arial"/>
                <w:bCs/>
                <w:sz w:val="22"/>
                <w:szCs w:val="22"/>
              </w:rPr>
              <w:t>μικροϋλικών</w:t>
            </w:r>
            <w:proofErr w:type="spellEnd"/>
            <w:r w:rsidRPr="00ED214F">
              <w:rPr>
                <w:rFonts w:cs="Arial"/>
                <w:bCs/>
                <w:sz w:val="22"/>
                <w:szCs w:val="22"/>
              </w:rPr>
              <w:t xml:space="preserve"> συντήρησης (στουπιά,  γράσο  κ.λπ.), θα χρεώνονται ιδιαίτερα,  όπως αναφέρεται  ακολούθως:</w:t>
            </w:r>
          </w:p>
          <w:p w:rsidR="00ED214F" w:rsidRPr="00ED214F" w:rsidRDefault="00ED214F" w:rsidP="00ED214F">
            <w:pPr>
              <w:pStyle w:val="a3"/>
              <w:jc w:val="both"/>
              <w:rPr>
                <w:rFonts w:cs="Arial"/>
                <w:bCs/>
                <w:sz w:val="22"/>
                <w:szCs w:val="22"/>
              </w:rPr>
            </w:pPr>
            <w:r w:rsidRPr="00ED214F">
              <w:rPr>
                <w:rFonts w:cs="Arial"/>
                <w:bCs/>
                <w:sz w:val="22"/>
                <w:szCs w:val="22"/>
              </w:rPr>
              <w:t>Σε  περιπτώσεις  εργασιών  αντιμετώπισης  βλαβών  μη-επείγοντος  χαρακτήρα    απαιτείται η προέγκριση της σχετικής επισκευής και το  ύψος της δαπάνης από τον Εργοδότη.  Εξαιρούνται οι επείγουσες εργασίες που γίνονται κατά  τη  διάρκεια  μη-εργασίμων ημερών και ωρών. Σε  αυτές  τις  περιπτώσεις  αλλά  και  σε  όλες  τις  περιπτώσεις  που  απαιτούνται  υλικά,  ως  ανωτέρω,  ο  Συντηρητής  ενημερώνει  σχετικά  την  Τεχνική  Υπηρεσία  του  Νοσοκομείου  και  εφ’  όσον  του  δοθεί  προφορική  έγκριση  από  το  αρμόδιο  στέλεχος  αυτής,  προχωράει  στην  επισκευή / αποκατάσταση,  υποβάλλοντας  το  συντομότερο  δυνατό  αποδεικτικά  στοιχεία  για το τίμημα που απαιτεί ( τιμολόγια  αγοράς  εξαρτημάτων κ.λπ.). Σε περίπτωση διαφωνίας, το Νοσοκομείο δικαιούται να αποκαταστήσει τη βλάβη με οποιονδήποτε τρόπο κρίνει ως προσφορότερο.</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Για κάθε βλάβη ή ζημιά στις κτιριακές και λοιπές εγκαταστάσεις που προκληθεί από τον Συντηρητή ή το συνεργείο του, ευθύνεται αυτός απεριόριστα και είναι υποχρεωμένος για την αποκατάσταση αυτών εξ’  ολοκλήρου  με δικές του δαπάνες.</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u w:val="single"/>
              </w:rPr>
            </w:pPr>
            <w:r w:rsidRPr="00ED214F">
              <w:rPr>
                <w:rFonts w:cs="Arial"/>
                <w:bCs/>
                <w:sz w:val="22"/>
                <w:szCs w:val="22"/>
                <w:u w:val="single"/>
              </w:rPr>
              <w:t>Β.3. ΥΠΟΧΡΕΩΣΕΙΣ ΤΟΥ ΣΥΝΤΗΡΗΤΗ ΣΧΕΤΙΚΑ ΜΕ ΤΟ ΠΡΟΣΩΠΙΚΟ ΠΟΥ ΧΡΗΣΙΜΟΠΟΙΕΙ</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lastRenderedPageBreak/>
              <w:t>Το προσωπικό που χρησιμοποιείται πρέπει να διαθέτει  δικά  του  εργαλεία  και  εξοπλισμό, και να διαθέτει τα απαιτούμενα από την κείμενη νομοθεσία προσόντα  και προϋποθέσεις.  Απαγορεύεται η χρησιμοποίηση ακατάλληλων ατόμων ή της ανάθεσης του έργου σε τρίτους  ως   υπεργολαβία.</w:t>
            </w:r>
          </w:p>
          <w:p w:rsidR="00ED214F" w:rsidRPr="00ED214F" w:rsidRDefault="00ED214F" w:rsidP="00ED214F">
            <w:pPr>
              <w:pStyle w:val="a3"/>
              <w:jc w:val="both"/>
              <w:rPr>
                <w:rFonts w:cs="Arial"/>
                <w:bCs/>
                <w:sz w:val="22"/>
                <w:szCs w:val="22"/>
              </w:rPr>
            </w:pPr>
            <w:r w:rsidRPr="00ED214F">
              <w:rPr>
                <w:rFonts w:cs="Arial"/>
                <w:bCs/>
                <w:sz w:val="22"/>
                <w:szCs w:val="22"/>
              </w:rPr>
              <w:t>Σε όλη τη διάρκεια που ισχύει η σύμβαση, το προσωπικό που χρησιμοποιείται από τον συντηρητή δεν θα έχει καμία σχέση ή υπηρεσιακή εξάρτηση από το Νοσοκομείο και ο Συντηρητής θα είναι αποκλειστικά ο εργολάβος (ανάδοχος).</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Επί ποινή αποκλεισμού με την υποβολή της προσφοράς θα κατατεθούν όλες τις απαιτούμενες άδειες και λοιπά δικαιολογητικά και αποδεικτικά προσόντων της εταιρείας και του προσωπικού που θα χρησιμοποιηθεί.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Η εταιρεία θα πρέπει επί ποινή αποκλεισμού με την υποβολή της προσφοράς της να αποδεικνύει με νομιμοποιητικά έγγραφα ΕΡΓΑΝΗ για το μόνιμο προσωπικό και για τα μέλη της εταιρείας από το καταστατικό της εταιρείας.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Τα ημερομίσθια, οι ασφαλιστικές εισφορές και λοιπές επιβαρύνσεις του προσωπικού συντήρησης και επίβλεψης επιβαρύνουν τον Συντηρητή.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Επίσης  όλα  τα μέτρα  προστασίας  και  ασφάλειας  του  προσωπικού  του  Συντηρητή,  κατά  την  εκτέλεση  των  εργασιών,  είναι  αποκλειστική  ευθύνη  του  Συντηρητή  και  ουδεμία  απολύτως  ευθύνη  φέρει  το  Νοσοκομείο  σε  περίπτωση  ατυχήματος  ή  άλλης  βλάβης  της  υγείας  του  προσωπικού.  Εκτός  αυτού,  για  κάθε  βλάβη  στην  υγεία  που  τυχόν  προκληθεί  στο  προσωπικό,  ασθενείς  ή  επισκέπτες  του  κτιρίου  και  η  οποία  οφείλεται  σε  αυθαίρετη  ενέργεια  του  Συντηρητή  ή  ενέργεια  αντίθετη  με  τους  κανονισμούς  ή  την  κοινή  λογική,  αποκλειστική  ευθύνη  έναντι  του  νόμου  θα  φέρει  ο  Συντηρητής.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Ο Συντηρητής θα εκτελεί το έργο μόνο με προσωπικό που  έχει  όλα  τα  κατά  τον  νόμο  προσόντα,  Άδειες  κ.λπ.,  </w:t>
            </w:r>
            <w:r w:rsidRPr="00ED214F">
              <w:rPr>
                <w:rFonts w:cs="Arial"/>
                <w:bCs/>
                <w:sz w:val="22"/>
                <w:szCs w:val="22"/>
              </w:rPr>
              <w:lastRenderedPageBreak/>
              <w:t>προσλαμβανόμενο, επιτηρούμενο και ασφαλιζόμενο από εκείνον. Το προσωπικό θα έχει τις άδειες που απαιτούνται με προϋπηρεσία τουλάχιστον 3 ετών σε αντίστοιχες εργασίες.</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 Η εταιρεία  θα διαθέτει τουλάχιστον (2) δυο αδειούχους τεχνίτες  υδραυλικούς, και τουλάχιστον 1 ΠΕ ή ΤΕ ΗΛΕΚΤΡΟΛΟΓΟ Ή ΜΗΧΑΝΟΛΟΓΟ ΜΗΧΑΝΙΚΟ επικεφαλής του έργου. Θα προσκομισθούν αποδεικτικά στοιχεία  και θα κατατεθεί προς απόδειξη  αυτού  η  κατάσταση επιθεώρησης εργασίας. Εάν απασχολείται υπάλληλος με συμφωνητικό, θα πρέπει να κατατεθεί αυτό επικυρωμένο από την αρμόδια Δ.Ο.Υ..</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Η εταιρεία πρέπει να έχει προϋπηρεσία τουλάχιστον (2) δυο ετών σε έργο συντήρησης με αντίστοιχο αντικείμενο ίσου ή μεγαλύτερου προϋπολογισμού.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Ο Συντηρητής θα φέρει  αποκλειστική ευθύνη για τυχόν ζημιές που θα προξενήσει το προσωπικό του σε εγκατάσταση του Ιδρύματος ή τυχόν ζημιές του προσωπικού του  σε τρίτους.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u w:val="single"/>
              </w:rPr>
            </w:pPr>
            <w:r w:rsidRPr="00ED214F">
              <w:rPr>
                <w:rFonts w:cs="Arial"/>
                <w:bCs/>
                <w:sz w:val="22"/>
                <w:szCs w:val="22"/>
                <w:u w:val="single"/>
              </w:rPr>
              <w:t>Β.4.  ΠΟΙΝΙΚΕΣ ΡΗΤΡΕΣ</w:t>
            </w:r>
          </w:p>
          <w:p w:rsidR="00ED214F" w:rsidRPr="00ED214F" w:rsidRDefault="00ED214F" w:rsidP="00ED214F">
            <w:pPr>
              <w:pStyle w:val="a3"/>
              <w:jc w:val="both"/>
              <w:rPr>
                <w:rFonts w:cs="Arial"/>
                <w:bCs/>
                <w:sz w:val="22"/>
                <w:szCs w:val="22"/>
                <w:u w:val="single"/>
              </w:rPr>
            </w:pPr>
          </w:p>
          <w:p w:rsidR="00ED214F" w:rsidRPr="00ED214F" w:rsidRDefault="00ED214F" w:rsidP="00ED214F">
            <w:pPr>
              <w:pStyle w:val="a3"/>
              <w:jc w:val="both"/>
              <w:rPr>
                <w:rFonts w:cs="Arial"/>
                <w:bCs/>
                <w:sz w:val="22"/>
                <w:szCs w:val="22"/>
              </w:rPr>
            </w:pPr>
            <w:r w:rsidRPr="00ED214F">
              <w:rPr>
                <w:rFonts w:cs="Arial"/>
                <w:bCs/>
                <w:sz w:val="22"/>
                <w:szCs w:val="22"/>
              </w:rPr>
              <w:t>Σε περίπτωση που ο Συντηρητής δείξει ασυνέπεια αναφορικά με την υποχρέωσή του για προσέλευση εντός δύο ωρών από τη στιγμή της κλήσεως, θα μπορεί αυτό το γεγονός να αποτελέσει αιτία της λύσεως μονομερώς της σύμβασης από την πλευρά του Νοσοκομείου, καθώς επίσης και την πρόσληψη άλλου  Συντηρητή στο Νοσοκομείο.</w:t>
            </w:r>
          </w:p>
          <w:p w:rsidR="00ED214F" w:rsidRPr="00ED214F" w:rsidRDefault="00ED214F" w:rsidP="00ED214F">
            <w:pPr>
              <w:pStyle w:val="a3"/>
              <w:jc w:val="both"/>
              <w:rPr>
                <w:rFonts w:cs="Arial"/>
                <w:bCs/>
                <w:sz w:val="22"/>
                <w:szCs w:val="22"/>
              </w:rPr>
            </w:pPr>
            <w:r w:rsidRPr="00ED214F">
              <w:rPr>
                <w:rFonts w:cs="Arial"/>
                <w:bCs/>
                <w:sz w:val="22"/>
                <w:szCs w:val="22"/>
              </w:rPr>
              <w:t xml:space="preserve">Γενικά,  για  κάθε παράβαση του Συντηρητή επιβάλλονται οι κυρώσεις που προβλέπονται από τις ισχύουσες σχετικές διατάξεις. </w:t>
            </w:r>
          </w:p>
          <w:p w:rsidR="00ED214F" w:rsidRPr="00ED214F" w:rsidRDefault="00ED214F" w:rsidP="00ED214F">
            <w:pPr>
              <w:pStyle w:val="a3"/>
              <w:jc w:val="both"/>
              <w:rPr>
                <w:rFonts w:cs="Arial"/>
                <w:bCs/>
                <w:sz w:val="22"/>
                <w:szCs w:val="22"/>
              </w:rPr>
            </w:pPr>
            <w:r w:rsidRPr="00ED214F">
              <w:rPr>
                <w:rFonts w:cs="Arial"/>
                <w:bCs/>
                <w:sz w:val="22"/>
                <w:szCs w:val="22"/>
                <w:lang w:val="en-US"/>
              </w:rPr>
              <w:t>T</w:t>
            </w:r>
            <w:r w:rsidRPr="00ED214F">
              <w:rPr>
                <w:rFonts w:cs="Arial"/>
                <w:bCs/>
                <w:sz w:val="22"/>
                <w:szCs w:val="22"/>
              </w:rPr>
              <w:t xml:space="preserve">α πρόστιμα, οι καταλογισμοί και κάθε άλλη απαίτηση του Νοσοκομείου θα κρατούνται από το ποσό που έχει να πάρει ο προμηθευτής ή την εγγύησή του καλής εκτέλεσης της σύμβασης ή θα βεβαιώνεται σαν Δημόσιο έξοδο και θα εισπράττεται σύμφωνα με τις διατάξεις εισπράξεως </w:t>
            </w:r>
            <w:r w:rsidRPr="00ED214F">
              <w:rPr>
                <w:rFonts w:cs="Arial"/>
                <w:bCs/>
                <w:sz w:val="22"/>
                <w:szCs w:val="22"/>
              </w:rPr>
              <w:lastRenderedPageBreak/>
              <w:t>Δημοσίων Εξόδων.</w:t>
            </w:r>
          </w:p>
          <w:p w:rsidR="00472EC5" w:rsidRPr="00122847" w:rsidRDefault="00472EC5" w:rsidP="00ED214F">
            <w:pPr>
              <w:pStyle w:val="a3"/>
              <w:jc w:val="both"/>
              <w:rPr>
                <w:rFonts w:cs="Arial"/>
                <w:sz w:val="22"/>
                <w:szCs w:val="22"/>
              </w:rPr>
            </w:pPr>
          </w:p>
        </w:tc>
        <w:tc>
          <w:tcPr>
            <w:tcW w:w="0" w:type="auto"/>
            <w:shd w:val="clear" w:color="auto" w:fill="auto"/>
            <w:vAlign w:val="center"/>
          </w:tcPr>
          <w:p w:rsidR="00472EC5" w:rsidRPr="00122847" w:rsidRDefault="00472EC5" w:rsidP="00122847">
            <w:pPr>
              <w:pStyle w:val="a3"/>
              <w:jc w:val="both"/>
              <w:rPr>
                <w:rFonts w:cs="Arial"/>
                <w:iCs/>
                <w:sz w:val="22"/>
                <w:szCs w:val="22"/>
              </w:rPr>
            </w:pPr>
            <w:r w:rsidRPr="00122847">
              <w:rPr>
                <w:rFonts w:cs="Arial"/>
                <w:iCs/>
                <w:sz w:val="22"/>
                <w:szCs w:val="22"/>
              </w:rPr>
              <w:lastRenderedPageBreak/>
              <w:t>ΝΑΙ</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 </w:t>
            </w:r>
          </w:p>
        </w:tc>
        <w:tc>
          <w:tcPr>
            <w:tcW w:w="0" w:type="auto"/>
            <w:shd w:val="clear" w:color="auto" w:fill="auto"/>
            <w:vAlign w:val="bottom"/>
          </w:tcPr>
          <w:p w:rsidR="00472EC5" w:rsidRPr="00122847" w:rsidRDefault="00472EC5" w:rsidP="00122847">
            <w:pPr>
              <w:pStyle w:val="a3"/>
              <w:jc w:val="both"/>
              <w:rPr>
                <w:rFonts w:cs="Arial"/>
                <w:iCs/>
                <w:sz w:val="22"/>
                <w:szCs w:val="22"/>
              </w:rPr>
            </w:pPr>
            <w:r w:rsidRPr="00122847">
              <w:rPr>
                <w:rFonts w:cs="Arial"/>
                <w:iCs/>
                <w:sz w:val="22"/>
                <w:szCs w:val="22"/>
              </w:rPr>
              <w:t> </w:t>
            </w:r>
          </w:p>
        </w:tc>
      </w:tr>
      <w:tr w:rsidR="00ED214F" w:rsidRPr="00122847" w:rsidTr="00122847">
        <w:trPr>
          <w:trHeight w:val="300"/>
        </w:trPr>
        <w:tc>
          <w:tcPr>
            <w:tcW w:w="0" w:type="auto"/>
            <w:shd w:val="clear" w:color="auto" w:fill="auto"/>
            <w:vAlign w:val="center"/>
          </w:tcPr>
          <w:p w:rsidR="00ED214F" w:rsidRPr="00122847" w:rsidRDefault="00ED214F" w:rsidP="00122847">
            <w:pPr>
              <w:pStyle w:val="a3"/>
              <w:jc w:val="both"/>
              <w:rPr>
                <w:rFonts w:cs="Arial"/>
                <w:iCs/>
                <w:sz w:val="22"/>
                <w:szCs w:val="22"/>
              </w:rPr>
            </w:pPr>
            <w:r>
              <w:rPr>
                <w:rFonts w:cs="Arial"/>
                <w:iCs/>
                <w:sz w:val="22"/>
                <w:szCs w:val="22"/>
              </w:rPr>
              <w:lastRenderedPageBreak/>
              <w:t>2</w:t>
            </w:r>
          </w:p>
        </w:tc>
        <w:tc>
          <w:tcPr>
            <w:tcW w:w="0" w:type="auto"/>
            <w:shd w:val="clear" w:color="auto" w:fill="auto"/>
            <w:vAlign w:val="center"/>
          </w:tcPr>
          <w:p w:rsidR="00ED214F" w:rsidRPr="00ED214F" w:rsidRDefault="00ED214F" w:rsidP="00ED214F">
            <w:pPr>
              <w:pStyle w:val="a3"/>
              <w:jc w:val="both"/>
              <w:rPr>
                <w:rFonts w:cs="Arial"/>
                <w:bCs/>
                <w:sz w:val="22"/>
                <w:szCs w:val="22"/>
                <w:u w:val="single"/>
              </w:rPr>
            </w:pPr>
            <w:r w:rsidRPr="00ED214F">
              <w:rPr>
                <w:rFonts w:cs="Arial"/>
                <w:bCs/>
                <w:sz w:val="22"/>
                <w:szCs w:val="22"/>
                <w:u w:val="single"/>
              </w:rPr>
              <w:t>Γ.   ΙΣΧΥΣ - ΠΑΡΑΤΑΣΗ ΣΥΜΒΑΣΗΣ</w:t>
            </w:r>
          </w:p>
          <w:p w:rsidR="00ED214F" w:rsidRPr="00ED214F" w:rsidRDefault="00ED214F" w:rsidP="00ED214F">
            <w:pPr>
              <w:pStyle w:val="a3"/>
              <w:jc w:val="both"/>
              <w:rPr>
                <w:rFonts w:cs="Arial"/>
                <w:bCs/>
                <w:sz w:val="22"/>
                <w:szCs w:val="22"/>
                <w:u w:val="single"/>
              </w:rPr>
            </w:pPr>
          </w:p>
          <w:p w:rsidR="00ED214F" w:rsidRPr="00ED214F" w:rsidRDefault="00ED214F" w:rsidP="00ED214F">
            <w:pPr>
              <w:pStyle w:val="a3"/>
              <w:jc w:val="both"/>
              <w:rPr>
                <w:rFonts w:cs="Arial"/>
                <w:bCs/>
                <w:sz w:val="22"/>
                <w:szCs w:val="22"/>
              </w:rPr>
            </w:pPr>
            <w:r w:rsidRPr="00ED214F">
              <w:rPr>
                <w:rFonts w:cs="Arial"/>
                <w:bCs/>
                <w:sz w:val="22"/>
                <w:szCs w:val="22"/>
              </w:rPr>
              <w:t xml:space="preserve">Η ισχύς της παρούσας είναι για </w:t>
            </w:r>
            <w:r w:rsidR="002F4DFD">
              <w:rPr>
                <w:rFonts w:cs="Arial"/>
                <w:bCs/>
                <w:sz w:val="22"/>
                <w:szCs w:val="22"/>
              </w:rPr>
              <w:t xml:space="preserve">24 </w:t>
            </w:r>
            <w:r w:rsidRPr="00ED214F">
              <w:rPr>
                <w:rFonts w:cs="Arial"/>
                <w:bCs/>
                <w:sz w:val="22"/>
                <w:szCs w:val="22"/>
              </w:rPr>
              <w:t>μήνες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u w:val="single"/>
              </w:rPr>
            </w:pPr>
            <w:r w:rsidRPr="00ED214F">
              <w:rPr>
                <w:rFonts w:cs="Arial"/>
                <w:bCs/>
                <w:sz w:val="22"/>
                <w:szCs w:val="22"/>
                <w:u w:val="single"/>
              </w:rPr>
              <w:t>Δ.  ΕΙΔΙΚΗ  ΣΗΜΕΙΩΣΗ</w:t>
            </w:r>
          </w:p>
          <w:p w:rsidR="00ED214F" w:rsidRPr="00ED214F" w:rsidRDefault="00ED214F" w:rsidP="00ED214F">
            <w:pPr>
              <w:pStyle w:val="a3"/>
              <w:jc w:val="both"/>
              <w:rPr>
                <w:rFonts w:cs="Arial"/>
                <w:bCs/>
                <w:sz w:val="22"/>
                <w:szCs w:val="22"/>
                <w:u w:val="single"/>
              </w:rPr>
            </w:pPr>
          </w:p>
          <w:p w:rsidR="00ED214F" w:rsidRPr="00ED214F" w:rsidRDefault="00ED214F" w:rsidP="00ED214F">
            <w:pPr>
              <w:pStyle w:val="a3"/>
              <w:jc w:val="both"/>
              <w:rPr>
                <w:rFonts w:cs="Arial"/>
                <w:bCs/>
                <w:sz w:val="22"/>
                <w:szCs w:val="22"/>
              </w:rPr>
            </w:pPr>
            <w:r w:rsidRPr="00ED214F">
              <w:rPr>
                <w:rFonts w:cs="Arial"/>
                <w:bCs/>
                <w:sz w:val="22"/>
                <w:szCs w:val="22"/>
              </w:rPr>
              <w:t xml:space="preserve">Οι προαναφερθείσες υποχρεώσεις είναι εξ’ ολοκλήρου αντικείμενο του Συντηρητή  και η δαπάνη της σύμβασης είναι βασισμένη στην εκτέλεση όλων των  προαναφερθεισών  εργασιών  προληπτικής  συντήρησης  και  επισκευής όλων  των  βλαβών  για  τις  οποίες  θα  ειδοποιηθεί  ο  Συντηρητής  από  το  Νοσοκομείο,  καθ’ όλο το 24ωρο, όλες τις ημέρες του χρόνου, και  δεν  πρέπει  να  υπάρξει  κατά  κανέναν  τρόπο  σύγχυση  με  την  παρουσία  ή  μη  του  υδραυλικού-υπαλλήλου  του  Νοσοκομείου,  ο  οποίος  εργάζεται  την  πρωινή  βάρδια,  τις  καθημερινές,  και  ο  οποίος  για  μεγάλα  χρονικά  διαστήματα  ίσως  απουσιάζει από το Νοσοκομείο,  λόγω  ειδικού  καθεστώτος  αδειών  που  δικαιούται.   </w:t>
            </w:r>
          </w:p>
          <w:p w:rsidR="00ED214F" w:rsidRPr="00ED214F" w:rsidRDefault="00ED214F" w:rsidP="00ED214F">
            <w:pPr>
              <w:pStyle w:val="a3"/>
              <w:jc w:val="both"/>
              <w:rPr>
                <w:rFonts w:cs="Arial"/>
                <w:bCs/>
                <w:sz w:val="22"/>
                <w:szCs w:val="22"/>
                <w:u w:val="single"/>
              </w:rPr>
            </w:pPr>
            <w:r w:rsidRPr="00ED214F">
              <w:rPr>
                <w:rFonts w:cs="Arial"/>
                <w:bCs/>
                <w:sz w:val="22"/>
                <w:szCs w:val="22"/>
              </w:rPr>
              <w:t xml:space="preserve"> </w:t>
            </w:r>
          </w:p>
          <w:p w:rsidR="00ED214F" w:rsidRPr="00ED214F" w:rsidRDefault="00ED214F" w:rsidP="00ED214F">
            <w:pPr>
              <w:pStyle w:val="a3"/>
              <w:jc w:val="both"/>
              <w:rPr>
                <w:rFonts w:cs="Arial"/>
                <w:bCs/>
                <w:sz w:val="22"/>
                <w:szCs w:val="22"/>
              </w:rPr>
            </w:pPr>
            <w:r w:rsidRPr="00ED214F">
              <w:rPr>
                <w:rFonts w:cs="Arial"/>
                <w:bCs/>
                <w:sz w:val="22"/>
                <w:szCs w:val="22"/>
              </w:rPr>
              <w:t xml:space="preserve">Η εταιρεία πρέπει να έχει προϋπηρεσία τουλάχιστον δυο (2) ετών σε έργο συντήρησης με αντίστοιχο αντικείμενο, ίσου ή μεγαλύτερου προϋπολογισμού.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Ο Συντηρητής θα φέρει  αποκλειστική ευθύνη για τυχόν ζημιές που θα προξενήσει το προσωπικό του σε εγκατάσταση του Ιδρύματος ή τυχόν ζημιές του προσωπικού του  σε τρίτους.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 xml:space="preserve">Παράληψη έγκαιρης, αναλυτικής, έγγραφης αναφοράς (υπό  μορφή  εκθέσεως)  σημαντικών προβλημάτων εκ μέρους του Συντηρητή  προς  την  Τεχνική  Υπηρεσία  του  Νοσοκομείου,  που  τυχόν  διαπιστωθούν  εκ  των  υστέρων  και  αποδοθούν  σε  ολιγωρία  του  Συντηρητή  από  οποιαδήποτε  αρμόδια  υπηρεσία  ή  φορέα,  θα  έχει ως συνέπεια  να κηρυχθεί  έκπτωτος  ο  Συντηρητής  και  να  φέρει  πλήρη  ευθύνη έναντι  του  νόμου  για  τυχόν  συνέπειες  που  θα  προκληθούν. </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Οι ενδιαφερόμενοι θα καταθέσουν Υπεύθυνη Δήλωση ότι έχουν λάβει γνώση του χώρου και του αντικειμένου επί ποινή αποκλεισμού.</w:t>
            </w:r>
          </w:p>
          <w:p w:rsidR="00ED214F" w:rsidRPr="00ED214F" w:rsidRDefault="00ED214F" w:rsidP="00ED214F">
            <w:pPr>
              <w:pStyle w:val="a3"/>
              <w:jc w:val="both"/>
              <w:rPr>
                <w:rFonts w:cs="Arial"/>
                <w:bCs/>
                <w:sz w:val="22"/>
                <w:szCs w:val="22"/>
              </w:rPr>
            </w:pPr>
            <w:r w:rsidRPr="00ED214F">
              <w:rPr>
                <w:rFonts w:cs="Arial"/>
                <w:bCs/>
                <w:sz w:val="22"/>
                <w:szCs w:val="22"/>
              </w:rPr>
              <w:lastRenderedPageBreak/>
              <w:t xml:space="preserve">Οι  ενδιαφερόμενοι πρέπει να καταθέσουν έγγραφο όπου θα αποδεικνύεται ότι διαθέτουν σχετικό με το αντικείμενο του έργου, πιστοποιητικό </w:t>
            </w:r>
            <w:r w:rsidRPr="00ED214F">
              <w:rPr>
                <w:rFonts w:cs="Arial"/>
                <w:bCs/>
                <w:sz w:val="22"/>
                <w:szCs w:val="22"/>
                <w:lang w:val="en-US"/>
              </w:rPr>
              <w:t>ISO</w:t>
            </w:r>
            <w:r w:rsidRPr="00ED214F">
              <w:rPr>
                <w:rFonts w:cs="Arial"/>
                <w:bCs/>
                <w:sz w:val="22"/>
                <w:szCs w:val="22"/>
              </w:rPr>
              <w:t xml:space="preserve"> 9001:2015, επί ποινή αποκλεισμού.</w:t>
            </w:r>
          </w:p>
          <w:p w:rsidR="00ED214F" w:rsidRPr="00ED214F" w:rsidRDefault="00ED214F" w:rsidP="00ED214F">
            <w:pPr>
              <w:pStyle w:val="a3"/>
              <w:jc w:val="both"/>
              <w:rPr>
                <w:rFonts w:cs="Arial"/>
                <w:bCs/>
                <w:sz w:val="22"/>
                <w:szCs w:val="22"/>
              </w:rPr>
            </w:pPr>
          </w:p>
          <w:p w:rsidR="00ED214F" w:rsidRPr="00ED214F" w:rsidRDefault="00ED214F" w:rsidP="00ED214F">
            <w:pPr>
              <w:pStyle w:val="a3"/>
              <w:jc w:val="both"/>
              <w:rPr>
                <w:rFonts w:cs="Arial"/>
                <w:bCs/>
                <w:sz w:val="22"/>
                <w:szCs w:val="22"/>
              </w:rPr>
            </w:pPr>
            <w:r w:rsidRPr="00ED214F">
              <w:rPr>
                <w:rFonts w:cs="Arial"/>
                <w:bCs/>
                <w:sz w:val="22"/>
                <w:szCs w:val="22"/>
              </w:rPr>
              <w:t>Εκτιμώμενο κόστος : 20.000,00€ πλέον Φ.Π.Α.</w:t>
            </w:r>
          </w:p>
          <w:p w:rsidR="00ED214F" w:rsidRPr="00ED214F" w:rsidRDefault="00ED214F" w:rsidP="00ED214F">
            <w:pPr>
              <w:pStyle w:val="a3"/>
              <w:jc w:val="both"/>
              <w:rPr>
                <w:rFonts w:cs="Arial"/>
                <w:bCs/>
                <w:sz w:val="22"/>
                <w:szCs w:val="22"/>
              </w:rPr>
            </w:pPr>
          </w:p>
          <w:p w:rsidR="00ED214F" w:rsidRPr="00122847" w:rsidRDefault="00ED214F" w:rsidP="00ED214F">
            <w:pPr>
              <w:pStyle w:val="a3"/>
              <w:jc w:val="both"/>
              <w:rPr>
                <w:rFonts w:cs="Arial"/>
                <w:sz w:val="22"/>
                <w:szCs w:val="22"/>
              </w:rPr>
            </w:pPr>
          </w:p>
        </w:tc>
        <w:tc>
          <w:tcPr>
            <w:tcW w:w="0" w:type="auto"/>
            <w:shd w:val="clear" w:color="auto" w:fill="auto"/>
            <w:vAlign w:val="center"/>
          </w:tcPr>
          <w:p w:rsidR="00ED214F" w:rsidRPr="00122847" w:rsidRDefault="00ED214F" w:rsidP="00122847">
            <w:pPr>
              <w:pStyle w:val="a3"/>
              <w:jc w:val="both"/>
              <w:rPr>
                <w:rFonts w:cs="Arial"/>
                <w:iCs/>
                <w:sz w:val="22"/>
                <w:szCs w:val="22"/>
              </w:rPr>
            </w:pPr>
            <w:r>
              <w:rPr>
                <w:rFonts w:cs="Arial"/>
                <w:iCs/>
                <w:sz w:val="22"/>
                <w:szCs w:val="22"/>
              </w:rPr>
              <w:lastRenderedPageBreak/>
              <w:t>ΝΑΙ</w:t>
            </w:r>
          </w:p>
        </w:tc>
        <w:tc>
          <w:tcPr>
            <w:tcW w:w="0" w:type="auto"/>
            <w:shd w:val="clear" w:color="auto" w:fill="auto"/>
            <w:vAlign w:val="bottom"/>
          </w:tcPr>
          <w:p w:rsidR="00ED214F" w:rsidRPr="00122847" w:rsidRDefault="00ED214F" w:rsidP="00122847">
            <w:pPr>
              <w:pStyle w:val="a3"/>
              <w:jc w:val="both"/>
              <w:rPr>
                <w:rFonts w:cs="Arial"/>
                <w:iCs/>
                <w:sz w:val="22"/>
                <w:szCs w:val="22"/>
              </w:rPr>
            </w:pPr>
          </w:p>
        </w:tc>
        <w:tc>
          <w:tcPr>
            <w:tcW w:w="0" w:type="auto"/>
            <w:shd w:val="clear" w:color="auto" w:fill="auto"/>
            <w:vAlign w:val="bottom"/>
          </w:tcPr>
          <w:p w:rsidR="00ED214F" w:rsidRPr="00122847" w:rsidRDefault="00ED214F" w:rsidP="00122847">
            <w:pPr>
              <w:pStyle w:val="a3"/>
              <w:jc w:val="both"/>
              <w:rPr>
                <w:rFonts w:cs="Arial"/>
                <w:iCs/>
                <w:sz w:val="22"/>
                <w:szCs w:val="22"/>
              </w:rPr>
            </w:pPr>
          </w:p>
        </w:tc>
      </w:tr>
      <w:tr w:rsidR="00ED214F" w:rsidRPr="00122847" w:rsidTr="00122847">
        <w:trPr>
          <w:trHeight w:val="300"/>
        </w:trPr>
        <w:tc>
          <w:tcPr>
            <w:tcW w:w="0" w:type="auto"/>
            <w:shd w:val="clear" w:color="auto" w:fill="auto"/>
            <w:vAlign w:val="center"/>
          </w:tcPr>
          <w:p w:rsidR="00ED214F" w:rsidRDefault="00ED214F" w:rsidP="00122847">
            <w:pPr>
              <w:pStyle w:val="a3"/>
              <w:jc w:val="both"/>
              <w:rPr>
                <w:rFonts w:cs="Arial"/>
                <w:iCs/>
                <w:sz w:val="22"/>
                <w:szCs w:val="22"/>
              </w:rPr>
            </w:pPr>
          </w:p>
        </w:tc>
        <w:tc>
          <w:tcPr>
            <w:tcW w:w="0" w:type="auto"/>
            <w:shd w:val="clear" w:color="auto" w:fill="auto"/>
            <w:vAlign w:val="center"/>
          </w:tcPr>
          <w:p w:rsidR="00ED214F" w:rsidRPr="00122847" w:rsidRDefault="00ED214F" w:rsidP="00ED214F">
            <w:pPr>
              <w:pStyle w:val="a3"/>
              <w:jc w:val="both"/>
              <w:rPr>
                <w:rFonts w:cs="Arial"/>
                <w:sz w:val="22"/>
                <w:szCs w:val="22"/>
              </w:rPr>
            </w:pPr>
          </w:p>
        </w:tc>
        <w:tc>
          <w:tcPr>
            <w:tcW w:w="0" w:type="auto"/>
            <w:shd w:val="clear" w:color="auto" w:fill="auto"/>
            <w:vAlign w:val="center"/>
          </w:tcPr>
          <w:p w:rsidR="00ED214F" w:rsidRDefault="00ED214F" w:rsidP="00122847">
            <w:pPr>
              <w:pStyle w:val="a3"/>
              <w:jc w:val="both"/>
              <w:rPr>
                <w:rFonts w:cs="Arial"/>
                <w:iCs/>
                <w:sz w:val="22"/>
                <w:szCs w:val="22"/>
              </w:rPr>
            </w:pPr>
          </w:p>
        </w:tc>
        <w:tc>
          <w:tcPr>
            <w:tcW w:w="0" w:type="auto"/>
            <w:shd w:val="clear" w:color="auto" w:fill="auto"/>
            <w:vAlign w:val="bottom"/>
          </w:tcPr>
          <w:p w:rsidR="00ED214F" w:rsidRPr="00122847" w:rsidRDefault="00ED214F" w:rsidP="00122847">
            <w:pPr>
              <w:pStyle w:val="a3"/>
              <w:jc w:val="both"/>
              <w:rPr>
                <w:rFonts w:cs="Arial"/>
                <w:iCs/>
                <w:sz w:val="22"/>
                <w:szCs w:val="22"/>
              </w:rPr>
            </w:pPr>
          </w:p>
        </w:tc>
        <w:tc>
          <w:tcPr>
            <w:tcW w:w="0" w:type="auto"/>
            <w:shd w:val="clear" w:color="auto" w:fill="auto"/>
            <w:vAlign w:val="bottom"/>
          </w:tcPr>
          <w:p w:rsidR="00ED214F" w:rsidRPr="00122847" w:rsidRDefault="00ED214F" w:rsidP="00122847">
            <w:pPr>
              <w:pStyle w:val="a3"/>
              <w:jc w:val="both"/>
              <w:rPr>
                <w:rFonts w:cs="Arial"/>
                <w:iCs/>
                <w:sz w:val="22"/>
                <w:szCs w:val="22"/>
              </w:rPr>
            </w:pPr>
          </w:p>
        </w:tc>
      </w:tr>
    </w:tbl>
    <w:p w:rsidR="00472EC5" w:rsidRPr="00122847" w:rsidRDefault="00472EC5" w:rsidP="00122847">
      <w:pPr>
        <w:pStyle w:val="a3"/>
        <w:jc w:val="both"/>
        <w:rPr>
          <w:rFonts w:cs="Arial"/>
          <w:sz w:val="22"/>
          <w:szCs w:val="22"/>
        </w:rPr>
      </w:pPr>
      <w:r w:rsidRPr="00122847">
        <w:rPr>
          <w:rFonts w:cs="Arial"/>
          <w:sz w:val="22"/>
          <w:szCs w:val="22"/>
        </w:rPr>
        <w:t xml:space="preserve">Τα αναγραφόμενα στον πίνακα συμμόρφωσης, </w:t>
      </w:r>
      <w:r w:rsidRPr="00122847">
        <w:rPr>
          <w:rFonts w:cs="Arial"/>
          <w:bCs/>
          <w:sz w:val="22"/>
          <w:szCs w:val="22"/>
        </w:rPr>
        <w:t xml:space="preserve">στον οποίο περιγράφεται αναλυτικά το προσφερόμενο είδος </w:t>
      </w:r>
      <w:r w:rsidRPr="00122847">
        <w:rPr>
          <w:rFonts w:cs="Arial"/>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122847">
        <w:rPr>
          <w:rFonts w:cs="Arial"/>
          <w:sz w:val="22"/>
          <w:szCs w:val="22"/>
        </w:rPr>
        <w:t>prospectus</w:t>
      </w:r>
      <w:proofErr w:type="spellEnd"/>
      <w:r w:rsidRPr="00122847">
        <w:rPr>
          <w:rFonts w:cs="Arial"/>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122847">
        <w:rPr>
          <w:rFonts w:cs="Arial"/>
          <w:sz w:val="22"/>
          <w:szCs w:val="22"/>
        </w:rPr>
        <w:t>κ.λ.π</w:t>
      </w:r>
      <w:proofErr w:type="spellEnd"/>
      <w:r w:rsidRPr="00122847">
        <w:rPr>
          <w:rFonts w:cs="Arial"/>
          <w:sz w:val="22"/>
          <w:szCs w:val="22"/>
        </w:rPr>
        <w:t xml:space="preserve">.), χωρίς τεκμηρίωση και πλήρη παραπομπή – αντιστοιχία, μεταξύ κειμένου ανά παράγραφο και </w:t>
      </w:r>
      <w:proofErr w:type="spellStart"/>
      <w:r w:rsidRPr="00122847">
        <w:rPr>
          <w:rFonts w:cs="Arial"/>
          <w:sz w:val="22"/>
          <w:szCs w:val="22"/>
        </w:rPr>
        <w:t>prospectus</w:t>
      </w:r>
      <w:proofErr w:type="spellEnd"/>
      <w:r w:rsidRPr="00122847">
        <w:rPr>
          <w:rFonts w:cs="Arial"/>
          <w:sz w:val="22"/>
          <w:szCs w:val="22"/>
        </w:rPr>
        <w:t xml:space="preserve"> θα αποκλείονται</w:t>
      </w:r>
      <w:r w:rsidRPr="00122847">
        <w:rPr>
          <w:rFonts w:cs="Arial"/>
          <w:i/>
          <w:iCs/>
          <w:sz w:val="22"/>
          <w:szCs w:val="22"/>
        </w:rPr>
        <w:t xml:space="preserve">. </w:t>
      </w: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r w:rsidRPr="00122847">
        <w:rPr>
          <w:rFonts w:cs="Arial"/>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472EC5" w:rsidRPr="00122847" w:rsidRDefault="00472EC5" w:rsidP="00122847">
      <w:pPr>
        <w:pStyle w:val="a3"/>
        <w:jc w:val="both"/>
        <w:rPr>
          <w:rFonts w:cs="Arial"/>
          <w:bCs/>
          <w:sz w:val="22"/>
          <w:szCs w:val="22"/>
        </w:rPr>
      </w:pPr>
    </w:p>
    <w:p w:rsidR="00472EC5" w:rsidRPr="00122847" w:rsidRDefault="00472EC5" w:rsidP="00122847">
      <w:pPr>
        <w:pStyle w:val="a3"/>
        <w:jc w:val="both"/>
        <w:rPr>
          <w:rFonts w:cs="Arial"/>
          <w:sz w:val="22"/>
          <w:szCs w:val="22"/>
        </w:rPr>
      </w:pPr>
      <w:r w:rsidRPr="00122847">
        <w:rPr>
          <w:rFonts w:cs="Arial"/>
          <w:bCs/>
          <w:sz w:val="22"/>
          <w:szCs w:val="22"/>
        </w:rPr>
        <w:t xml:space="preserve">1. </w:t>
      </w:r>
      <w:r w:rsidRPr="00122847">
        <w:rPr>
          <w:rFonts w:cs="Arial"/>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472EC5" w:rsidRPr="00122847" w:rsidRDefault="00472EC5" w:rsidP="00122847">
      <w:pPr>
        <w:pStyle w:val="a3"/>
        <w:jc w:val="both"/>
        <w:rPr>
          <w:rFonts w:cs="Arial"/>
          <w:sz w:val="22"/>
          <w:szCs w:val="22"/>
        </w:rPr>
      </w:pPr>
      <w:r w:rsidRPr="00122847">
        <w:rPr>
          <w:rFonts w:cs="Arial"/>
          <w:bCs/>
          <w:sz w:val="22"/>
          <w:szCs w:val="22"/>
        </w:rPr>
        <w:t xml:space="preserve">2. </w:t>
      </w:r>
      <w:r w:rsidRPr="00122847">
        <w:rPr>
          <w:rFonts w:cs="Arial"/>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472EC5" w:rsidRPr="00122847" w:rsidRDefault="00472EC5" w:rsidP="00122847">
      <w:pPr>
        <w:pStyle w:val="a3"/>
        <w:jc w:val="both"/>
        <w:rPr>
          <w:rFonts w:cs="Arial"/>
          <w:bCs/>
          <w:sz w:val="22"/>
          <w:szCs w:val="22"/>
        </w:rPr>
      </w:pPr>
      <w:r w:rsidRPr="00122847">
        <w:rPr>
          <w:rFonts w:cs="Arial"/>
          <w:bCs/>
          <w:sz w:val="22"/>
          <w:szCs w:val="22"/>
        </w:rPr>
        <w:t xml:space="preserve">3. </w:t>
      </w:r>
      <w:r w:rsidRPr="00122847">
        <w:rPr>
          <w:rFonts w:cs="Arial"/>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122847">
        <w:rPr>
          <w:rFonts w:cs="Arial"/>
          <w:bCs/>
          <w:sz w:val="22"/>
          <w:szCs w:val="22"/>
        </w:rPr>
        <w:t xml:space="preserve"> </w:t>
      </w:r>
    </w:p>
    <w:p w:rsidR="00472EC5" w:rsidRPr="00122847" w:rsidRDefault="00472EC5" w:rsidP="00122847">
      <w:pPr>
        <w:pStyle w:val="a3"/>
        <w:jc w:val="both"/>
        <w:rPr>
          <w:rFonts w:cs="Arial"/>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22847">
        <w:rPr>
          <w:rFonts w:cs="Arial"/>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122847">
        <w:rPr>
          <w:rFonts w:cs="Arial"/>
          <w:sz w:val="22"/>
          <w:szCs w:val="22"/>
        </w:rPr>
        <w:t>κ.λ.π</w:t>
      </w:r>
      <w:proofErr w:type="spellEnd"/>
      <w:r w:rsidRPr="00122847">
        <w:rPr>
          <w:rFonts w:cs="Arial"/>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122847">
        <w:rPr>
          <w:rFonts w:cs="Arial"/>
          <w:sz w:val="22"/>
          <w:szCs w:val="22"/>
        </w:rPr>
        <w:t>Προδ</w:t>
      </w:r>
      <w:proofErr w:type="spellEnd"/>
      <w:r w:rsidRPr="00122847">
        <w:rPr>
          <w:rFonts w:cs="Arial"/>
          <w:sz w:val="22"/>
          <w:szCs w:val="22"/>
        </w:rPr>
        <w:t>. 4.18).</w:t>
      </w: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p w:rsidR="00472EC5" w:rsidRPr="00122847" w:rsidRDefault="00472EC5" w:rsidP="00122847">
      <w:pPr>
        <w:pStyle w:val="a3"/>
        <w:jc w:val="both"/>
        <w:rPr>
          <w:rFonts w:cs="Arial"/>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472EC5" w:rsidRDefault="00472EC5" w:rsidP="00472EC5">
      <w:pPr>
        <w:pStyle w:val="a3"/>
        <w:rPr>
          <w:rFonts w:cs="Arial"/>
          <w:b/>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3E7527">
        <w:trPr>
          <w:trHeight w:val="1560"/>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lastRenderedPageBreak/>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Default="00472EC5" w:rsidP="00472EC5">
      <w:pPr>
        <w:pStyle w:val="a3"/>
        <w:rPr>
          <w:rFonts w:cs="Arial"/>
          <w:sz w:val="22"/>
          <w:szCs w:val="22"/>
        </w:rPr>
      </w:pPr>
      <w:r w:rsidRPr="00896627">
        <w:rPr>
          <w:rFonts w:cs="Arial"/>
          <w:sz w:val="22"/>
          <w:szCs w:val="22"/>
        </w:rPr>
        <w:t xml:space="preserve">(4) Σε περίπτωση ανεπάρκειας χώρου η δήλωση συνεχίζεται στην πίσω όψη της και υπογράφεται από τον δηλούντα ή την δηλούσα.  </w:t>
      </w:r>
    </w:p>
    <w:p w:rsidR="00896627" w:rsidRDefault="00896627" w:rsidP="00472EC5">
      <w:pPr>
        <w:pStyle w:val="a3"/>
        <w:rPr>
          <w:rFonts w:cs="Arial"/>
          <w:sz w:val="22"/>
          <w:szCs w:val="22"/>
        </w:rPr>
      </w:pPr>
    </w:p>
    <w:p w:rsidR="00472EC5" w:rsidRPr="00472EC5" w:rsidRDefault="00472EC5" w:rsidP="005D3356">
      <w:pPr>
        <w:pStyle w:val="a3"/>
        <w:rPr>
          <w:rFonts w:cs="Arial"/>
          <w:b/>
          <w:sz w:val="22"/>
          <w:szCs w:val="22"/>
        </w:rPr>
      </w:pPr>
    </w:p>
    <w:sectPr w:rsidR="00472EC5" w:rsidRPr="00472EC5" w:rsidSect="00D67143">
      <w:headerReference w:type="default" r:id="rId9"/>
      <w:footerReference w:type="even" r:id="rId10"/>
      <w:footerReference w:type="default" r:id="rId11"/>
      <w:headerReference w:type="first" r:id="rId12"/>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4F" w:rsidRDefault="00ED214F">
      <w:r>
        <w:separator/>
      </w:r>
    </w:p>
  </w:endnote>
  <w:endnote w:type="continuationSeparator" w:id="0">
    <w:p w:rsidR="00ED214F" w:rsidRDefault="00ED2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14F" w:rsidRDefault="0072496B" w:rsidP="003531C7">
    <w:pPr>
      <w:pStyle w:val="a5"/>
      <w:framePr w:wrap="around" w:vAnchor="text" w:hAnchor="margin" w:xAlign="right" w:y="1"/>
      <w:rPr>
        <w:rStyle w:val="a7"/>
      </w:rPr>
    </w:pPr>
    <w:r>
      <w:rPr>
        <w:rStyle w:val="a7"/>
      </w:rPr>
      <w:fldChar w:fldCharType="begin"/>
    </w:r>
    <w:r w:rsidR="00ED214F">
      <w:rPr>
        <w:rStyle w:val="a7"/>
      </w:rPr>
      <w:instrText xml:space="preserve">PAGE  </w:instrText>
    </w:r>
    <w:r>
      <w:rPr>
        <w:rStyle w:val="a7"/>
      </w:rPr>
      <w:fldChar w:fldCharType="end"/>
    </w:r>
  </w:p>
  <w:p w:rsidR="00ED214F" w:rsidRDefault="00ED214F"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14F" w:rsidRDefault="0072496B" w:rsidP="003531C7">
    <w:pPr>
      <w:pStyle w:val="a5"/>
      <w:framePr w:wrap="around" w:vAnchor="text" w:hAnchor="margin" w:xAlign="right" w:y="1"/>
      <w:rPr>
        <w:rStyle w:val="a7"/>
      </w:rPr>
    </w:pPr>
    <w:r>
      <w:rPr>
        <w:rStyle w:val="a7"/>
      </w:rPr>
      <w:fldChar w:fldCharType="begin"/>
    </w:r>
    <w:r w:rsidR="00ED214F">
      <w:rPr>
        <w:rStyle w:val="a7"/>
      </w:rPr>
      <w:instrText xml:space="preserve">PAGE  </w:instrText>
    </w:r>
    <w:r>
      <w:rPr>
        <w:rStyle w:val="a7"/>
      </w:rPr>
      <w:fldChar w:fldCharType="separate"/>
    </w:r>
    <w:r w:rsidR="00B13E5E">
      <w:rPr>
        <w:rStyle w:val="a7"/>
        <w:noProof/>
      </w:rPr>
      <w:t>8</w:t>
    </w:r>
    <w:r>
      <w:rPr>
        <w:rStyle w:val="a7"/>
      </w:rPr>
      <w:fldChar w:fldCharType="end"/>
    </w:r>
  </w:p>
  <w:p w:rsidR="00ED214F" w:rsidRDefault="00ED214F"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4F" w:rsidRDefault="00ED214F">
      <w:r>
        <w:separator/>
      </w:r>
    </w:p>
  </w:footnote>
  <w:footnote w:type="continuationSeparator" w:id="0">
    <w:p w:rsidR="00ED214F" w:rsidRDefault="00ED2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14F" w:rsidRDefault="00ED214F">
    <w:pPr>
      <w:pStyle w:val="a3"/>
    </w:pPr>
    <w:r>
      <w:rPr>
        <w:lang w:val="en-US"/>
      </w:rPr>
      <w:t xml:space="preserve">      </w:t>
    </w:r>
    <w:r>
      <w:t xml:space="preserve">      </w:t>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14F" w:rsidRDefault="00ED214F">
    <w:pPr>
      <w:pStyle w:val="a3"/>
    </w:pPr>
    <w:r>
      <w:t xml:space="preserve">                                                                     </w:t>
    </w:r>
  </w:p>
  <w:p w:rsidR="00ED214F" w:rsidRDefault="00ED214F">
    <w:pPr>
      <w:pStyle w:val="a3"/>
    </w:pPr>
  </w:p>
  <w:p w:rsidR="00ED214F" w:rsidRDefault="00ED214F">
    <w:pPr>
      <w:pStyle w:val="a3"/>
    </w:pPr>
    <w:r>
      <w:t xml:space="preserve">                                                                                 </w:t>
    </w:r>
  </w:p>
  <w:p w:rsidR="00ED214F" w:rsidRDefault="00ED214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3C4287B"/>
    <w:multiLevelType w:val="hybridMultilevel"/>
    <w:tmpl w:val="4D2E5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715BEE"/>
    <w:multiLevelType w:val="singleLevel"/>
    <w:tmpl w:val="23C21368"/>
    <w:lvl w:ilvl="0">
      <w:start w:val="2"/>
      <w:numFmt w:val="decimal"/>
      <w:lvlText w:val="3.%1."/>
      <w:legacy w:legacy="1" w:legacySpace="0" w:legacyIndent="394"/>
      <w:lvlJc w:val="left"/>
      <w:rPr>
        <w:rFonts w:ascii="Times New Roman" w:hAnsi="Times New Roman" w:cs="Times New Roman" w:hint="default"/>
        <w:b/>
        <w:sz w:val="24"/>
        <w:szCs w:val="24"/>
      </w:rPr>
    </w:lvl>
  </w:abstractNum>
  <w:abstractNum w:abstractNumId="3">
    <w:nsid w:val="0A284886"/>
    <w:multiLevelType w:val="multilevel"/>
    <w:tmpl w:val="EF72ABA6"/>
    <w:lvl w:ilvl="0">
      <w:start w:val="2"/>
      <w:numFmt w:val="decimal"/>
      <w:lvlText w:val="%1."/>
      <w:legacy w:legacy="1" w:legacySpace="0" w:legacyIndent="254"/>
      <w:lvlJc w:val="left"/>
      <w:rPr>
        <w:rFonts w:ascii="Times New Roman" w:hAnsi="Times New Roman" w:cs="Times New Roman"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F4A1011"/>
    <w:multiLevelType w:val="hybridMultilevel"/>
    <w:tmpl w:val="A298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9C80C59"/>
    <w:multiLevelType w:val="hybridMultilevel"/>
    <w:tmpl w:val="809EACDA"/>
    <w:lvl w:ilvl="0" w:tplc="C926485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C445BC5"/>
    <w:multiLevelType w:val="hybridMultilevel"/>
    <w:tmpl w:val="56F67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4F14280"/>
    <w:multiLevelType w:val="hybridMultilevel"/>
    <w:tmpl w:val="B6128906"/>
    <w:lvl w:ilvl="0" w:tplc="599ADD3C">
      <w:numFmt w:val="bullet"/>
      <w:lvlText w:val="•"/>
      <w:lvlJc w:val="left"/>
      <w:pPr>
        <w:ind w:left="1080" w:hanging="720"/>
      </w:pPr>
      <w:rPr>
        <w:rFonts w:ascii="Calibri" w:eastAsia="Calibri" w:hAnsi="Calibri" w:cs="Calibri" w:hint="default"/>
      </w:rPr>
    </w:lvl>
    <w:lvl w:ilvl="1" w:tplc="F968D5B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74B039D"/>
    <w:multiLevelType w:val="hybridMultilevel"/>
    <w:tmpl w:val="C39E3E80"/>
    <w:lvl w:ilvl="0" w:tplc="9F74BF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CB1E0C"/>
    <w:multiLevelType w:val="multilevel"/>
    <w:tmpl w:val="F2A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948C9"/>
    <w:multiLevelType w:val="hybridMultilevel"/>
    <w:tmpl w:val="269E0950"/>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bullet"/>
      <w:lvlText w:val="o"/>
      <w:lvlJc w:val="left"/>
      <w:pPr>
        <w:tabs>
          <w:tab w:val="num" w:pos="380"/>
        </w:tabs>
        <w:ind w:left="380" w:hanging="360"/>
      </w:pPr>
      <w:rPr>
        <w:rFonts w:ascii="Courier New" w:hAnsi="Courier New" w:cs="Courier New" w:hint="default"/>
      </w:rPr>
    </w:lvl>
    <w:lvl w:ilvl="2" w:tplc="04080005">
      <w:start w:val="1"/>
      <w:numFmt w:val="bullet"/>
      <w:lvlText w:val=""/>
      <w:lvlJc w:val="left"/>
      <w:pPr>
        <w:tabs>
          <w:tab w:val="num" w:pos="1100"/>
        </w:tabs>
        <w:ind w:left="1100" w:hanging="360"/>
      </w:pPr>
      <w:rPr>
        <w:rFonts w:ascii="Wingdings" w:hAnsi="Wingdings" w:cs="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44CD2987"/>
    <w:multiLevelType w:val="multilevel"/>
    <w:tmpl w:val="AB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A21B0C"/>
    <w:multiLevelType w:val="hybridMultilevel"/>
    <w:tmpl w:val="C966E59E"/>
    <w:lvl w:ilvl="0" w:tplc="599ADD3C">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5A43DA1"/>
    <w:multiLevelType w:val="hybridMultilevel"/>
    <w:tmpl w:val="FB8CE8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98C1955"/>
    <w:multiLevelType w:val="hybridMultilevel"/>
    <w:tmpl w:val="D0248BBC"/>
    <w:lvl w:ilvl="0" w:tplc="41105C5C">
      <w:numFmt w:val="bullet"/>
      <w:lvlText w:val="-"/>
      <w:lvlJc w:val="left"/>
      <w:pPr>
        <w:tabs>
          <w:tab w:val="num" w:pos="720"/>
        </w:tabs>
        <w:ind w:left="720" w:hanging="360"/>
      </w:pPr>
      <w:rPr>
        <w:rFonts w:ascii="Cambria" w:eastAsia="Times New Roman" w:hAnsi="Cambri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19">
    <w:nsid w:val="68223EEB"/>
    <w:multiLevelType w:val="multilevel"/>
    <w:tmpl w:val="082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4145C4"/>
    <w:multiLevelType w:val="hybridMultilevel"/>
    <w:tmpl w:val="5DBA0F2C"/>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691D5469"/>
    <w:multiLevelType w:val="multilevel"/>
    <w:tmpl w:val="F4C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E167FF"/>
    <w:multiLevelType w:val="multilevel"/>
    <w:tmpl w:val="BFC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144730"/>
    <w:multiLevelType w:val="multilevel"/>
    <w:tmpl w:val="A45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DC3641"/>
    <w:multiLevelType w:val="multilevel"/>
    <w:tmpl w:val="10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4"/>
  </w:num>
  <w:num w:numId="3">
    <w:abstractNumId w:val="22"/>
  </w:num>
  <w:num w:numId="4">
    <w:abstractNumId w:val="19"/>
  </w:num>
  <w:num w:numId="5">
    <w:abstractNumId w:val="12"/>
  </w:num>
  <w:num w:numId="6">
    <w:abstractNumId w:val="14"/>
  </w:num>
  <w:num w:numId="7">
    <w:abstractNumId w:val="23"/>
  </w:num>
  <w:num w:numId="8">
    <w:abstractNumId w:val="21"/>
  </w:num>
  <w:num w:numId="9">
    <w:abstractNumId w:val="17"/>
  </w:num>
  <w:num w:numId="10">
    <w:abstractNumId w:val="9"/>
  </w:num>
  <w:num w:numId="11">
    <w:abstractNumId w:val="5"/>
  </w:num>
  <w:num w:numId="12">
    <w:abstractNumId w:val="6"/>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rPr>
          <w:rFonts w:ascii="Calibri" w:hAnsi="Calibri" w:hint="default"/>
        </w:rPr>
      </w:lvl>
    </w:lvlOverride>
  </w:num>
  <w:num w:numId="16">
    <w:abstractNumId w:val="3"/>
  </w:num>
  <w:num w:numId="17">
    <w:abstractNumId w:val="18"/>
  </w:num>
  <w:num w:numId="18">
    <w:abstractNumId w:val="2"/>
  </w:num>
  <w:num w:numId="19">
    <w:abstractNumId w:val="25"/>
  </w:num>
  <w:num w:numId="20">
    <w:abstractNumId w:val="4"/>
  </w:num>
  <w:num w:numId="21">
    <w:abstractNumId w:val="8"/>
  </w:num>
  <w:num w:numId="22">
    <w:abstractNumId w:val="15"/>
  </w:num>
  <w:num w:numId="23">
    <w:abstractNumId w:val="11"/>
  </w:num>
  <w:num w:numId="24">
    <w:abstractNumId w:val="10"/>
  </w:num>
  <w:num w:numId="25">
    <w:abstractNumId w:val="16"/>
  </w:num>
  <w:num w:numId="2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6865"/>
  </w:hdrShapeDefaults>
  <w:footnotePr>
    <w:footnote w:id="-1"/>
    <w:footnote w:id="0"/>
  </w:footnotePr>
  <w:endnotePr>
    <w:endnote w:id="-1"/>
    <w:endnote w:id="0"/>
  </w:endnotePr>
  <w:compat/>
  <w:rsids>
    <w:rsidRoot w:val="00F60A69"/>
    <w:rsid w:val="00014546"/>
    <w:rsid w:val="0002036F"/>
    <w:rsid w:val="00031801"/>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57984"/>
    <w:rsid w:val="00166A72"/>
    <w:rsid w:val="00174079"/>
    <w:rsid w:val="00177344"/>
    <w:rsid w:val="001878BE"/>
    <w:rsid w:val="001919C9"/>
    <w:rsid w:val="00193A58"/>
    <w:rsid w:val="001B6C7B"/>
    <w:rsid w:val="001F4FBA"/>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2F4DFD"/>
    <w:rsid w:val="0030259A"/>
    <w:rsid w:val="00303A10"/>
    <w:rsid w:val="00306743"/>
    <w:rsid w:val="00307E81"/>
    <w:rsid w:val="0032603A"/>
    <w:rsid w:val="0034564A"/>
    <w:rsid w:val="003531C7"/>
    <w:rsid w:val="00362CB6"/>
    <w:rsid w:val="00392559"/>
    <w:rsid w:val="003968F2"/>
    <w:rsid w:val="003E0E43"/>
    <w:rsid w:val="003E35F0"/>
    <w:rsid w:val="003E7527"/>
    <w:rsid w:val="004144BB"/>
    <w:rsid w:val="00427ED1"/>
    <w:rsid w:val="00430CEB"/>
    <w:rsid w:val="0043305E"/>
    <w:rsid w:val="00445D31"/>
    <w:rsid w:val="0045484B"/>
    <w:rsid w:val="00456AF8"/>
    <w:rsid w:val="00472EC5"/>
    <w:rsid w:val="0047302E"/>
    <w:rsid w:val="00475724"/>
    <w:rsid w:val="00481E4F"/>
    <w:rsid w:val="00494E44"/>
    <w:rsid w:val="004D007F"/>
    <w:rsid w:val="005208CF"/>
    <w:rsid w:val="00531830"/>
    <w:rsid w:val="00534037"/>
    <w:rsid w:val="005351FF"/>
    <w:rsid w:val="005450B6"/>
    <w:rsid w:val="00556C15"/>
    <w:rsid w:val="00560EEA"/>
    <w:rsid w:val="005663BC"/>
    <w:rsid w:val="00570459"/>
    <w:rsid w:val="00597573"/>
    <w:rsid w:val="005A6754"/>
    <w:rsid w:val="005B00C8"/>
    <w:rsid w:val="005B4DAE"/>
    <w:rsid w:val="005D3356"/>
    <w:rsid w:val="005D3534"/>
    <w:rsid w:val="005E5D69"/>
    <w:rsid w:val="005E6413"/>
    <w:rsid w:val="005F2BC2"/>
    <w:rsid w:val="0060030B"/>
    <w:rsid w:val="0061289F"/>
    <w:rsid w:val="006461F3"/>
    <w:rsid w:val="00646AED"/>
    <w:rsid w:val="0065305E"/>
    <w:rsid w:val="00684CFD"/>
    <w:rsid w:val="0068715E"/>
    <w:rsid w:val="006E4404"/>
    <w:rsid w:val="006E6F6C"/>
    <w:rsid w:val="006F70A3"/>
    <w:rsid w:val="00720702"/>
    <w:rsid w:val="0072164F"/>
    <w:rsid w:val="0072345E"/>
    <w:rsid w:val="0072496B"/>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492B"/>
    <w:rsid w:val="0084679B"/>
    <w:rsid w:val="00847A29"/>
    <w:rsid w:val="00852B4B"/>
    <w:rsid w:val="00854D1E"/>
    <w:rsid w:val="008650AE"/>
    <w:rsid w:val="00871023"/>
    <w:rsid w:val="008736AB"/>
    <w:rsid w:val="008777AF"/>
    <w:rsid w:val="00883752"/>
    <w:rsid w:val="00896627"/>
    <w:rsid w:val="008C11EF"/>
    <w:rsid w:val="008D1A1E"/>
    <w:rsid w:val="008E45C0"/>
    <w:rsid w:val="00902A1A"/>
    <w:rsid w:val="0092228E"/>
    <w:rsid w:val="00923FFA"/>
    <w:rsid w:val="00950B43"/>
    <w:rsid w:val="00957A6C"/>
    <w:rsid w:val="00977537"/>
    <w:rsid w:val="009935C2"/>
    <w:rsid w:val="00995DE3"/>
    <w:rsid w:val="009A0E84"/>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777F1"/>
    <w:rsid w:val="00A80C91"/>
    <w:rsid w:val="00A84FEC"/>
    <w:rsid w:val="00AB26E9"/>
    <w:rsid w:val="00AB7066"/>
    <w:rsid w:val="00AD3280"/>
    <w:rsid w:val="00B13E5E"/>
    <w:rsid w:val="00B2789E"/>
    <w:rsid w:val="00B35678"/>
    <w:rsid w:val="00B35CE0"/>
    <w:rsid w:val="00B46F7F"/>
    <w:rsid w:val="00B86D1F"/>
    <w:rsid w:val="00BA2039"/>
    <w:rsid w:val="00BB7E89"/>
    <w:rsid w:val="00BC3384"/>
    <w:rsid w:val="00BE4230"/>
    <w:rsid w:val="00BF52DC"/>
    <w:rsid w:val="00C10260"/>
    <w:rsid w:val="00C32DD8"/>
    <w:rsid w:val="00C34691"/>
    <w:rsid w:val="00C6100B"/>
    <w:rsid w:val="00C626BC"/>
    <w:rsid w:val="00C62B2D"/>
    <w:rsid w:val="00C70A69"/>
    <w:rsid w:val="00C80589"/>
    <w:rsid w:val="00CB454B"/>
    <w:rsid w:val="00CC2BD3"/>
    <w:rsid w:val="00CE70AA"/>
    <w:rsid w:val="00CF650C"/>
    <w:rsid w:val="00D019B9"/>
    <w:rsid w:val="00D14A62"/>
    <w:rsid w:val="00D33FA0"/>
    <w:rsid w:val="00D350E5"/>
    <w:rsid w:val="00D56325"/>
    <w:rsid w:val="00D67143"/>
    <w:rsid w:val="00DC1083"/>
    <w:rsid w:val="00E215F9"/>
    <w:rsid w:val="00E5255E"/>
    <w:rsid w:val="00E84907"/>
    <w:rsid w:val="00E96FD3"/>
    <w:rsid w:val="00EA4C64"/>
    <w:rsid w:val="00EB0C29"/>
    <w:rsid w:val="00EB2C62"/>
    <w:rsid w:val="00EC1721"/>
    <w:rsid w:val="00EC7C41"/>
    <w:rsid w:val="00ED1374"/>
    <w:rsid w:val="00ED214F"/>
    <w:rsid w:val="00ED22A2"/>
    <w:rsid w:val="00ED68A4"/>
    <w:rsid w:val="00EE7DA6"/>
    <w:rsid w:val="00EF22DA"/>
    <w:rsid w:val="00F3695D"/>
    <w:rsid w:val="00F4576B"/>
    <w:rsid w:val="00F46485"/>
    <w:rsid w:val="00F51224"/>
    <w:rsid w:val="00F60A69"/>
    <w:rsid w:val="00F97C40"/>
    <w:rsid w:val="00FB74BE"/>
    <w:rsid w:val="00FC294E"/>
    <w:rsid w:val="00FC319A"/>
    <w:rsid w:val="00FE53D5"/>
    <w:rsid w:val="00FF3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2">
    <w:name w:val="heading 2"/>
    <w:basedOn w:val="a"/>
    <w:next w:val="a"/>
    <w:qFormat/>
    <w:rsid w:val="00F60A69"/>
    <w:pPr>
      <w:keepNext/>
      <w:jc w:val="both"/>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A69"/>
    <w:pPr>
      <w:tabs>
        <w:tab w:val="center" w:pos="4153"/>
        <w:tab w:val="right" w:pos="8306"/>
      </w:tabs>
    </w:pPr>
  </w:style>
  <w:style w:type="paragraph" w:styleId="a4">
    <w:name w:val="Balloon Text"/>
    <w:basedOn w:val="a"/>
    <w:semiHidden/>
    <w:rsid w:val="00BC3384"/>
    <w:rPr>
      <w:rFonts w:ascii="Tahoma" w:hAnsi="Tahoma" w:cs="Tahoma"/>
      <w:sz w:val="16"/>
      <w:szCs w:val="16"/>
    </w:rPr>
  </w:style>
  <w:style w:type="paragraph" w:styleId="a5">
    <w:name w:val="footer"/>
    <w:basedOn w:val="a"/>
    <w:rsid w:val="002B4604"/>
    <w:pPr>
      <w:tabs>
        <w:tab w:val="center" w:pos="4153"/>
        <w:tab w:val="right" w:pos="8306"/>
      </w:tabs>
    </w:p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rsid w:val="00D56325"/>
    <w:rPr>
      <w:color w:val="0000FF"/>
      <w:u w:val="single"/>
    </w:rPr>
  </w:style>
  <w:style w:type="paragraph" w:styleId="aa">
    <w:name w:val="List Paragraph"/>
    <w:basedOn w:val="a"/>
    <w:uiPriority w:val="34"/>
    <w:qFormat/>
    <w:rsid w:val="004144BB"/>
    <w:pPr>
      <w:ind w:left="720"/>
      <w:contextualSpacing/>
    </w:pPr>
  </w:style>
  <w:style w:type="character" w:customStyle="1" w:styleId="Char">
    <w:name w:val="Κεφαλίδα Char"/>
    <w:basedOn w:val="a0"/>
    <w:link w:val="a3"/>
    <w:rsid w:val="00AD328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972F-6BAC-4EC6-80CE-94039D6C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2807</Words>
  <Characters>17823</Characters>
  <Application>Microsoft Office Word</Application>
  <DocSecurity>0</DocSecurity>
  <Lines>148</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20589</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35</cp:revision>
  <cp:lastPrinted>2025-07-31T10:06:00Z</cp:lastPrinted>
  <dcterms:created xsi:type="dcterms:W3CDTF">2025-07-22T10:58:00Z</dcterms:created>
  <dcterms:modified xsi:type="dcterms:W3CDTF">2025-09-08T08:12:00Z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